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3F" w:rsidRDefault="00F4213F" w:rsidP="00F4213F">
      <w:pPr>
        <w:pStyle w:val="Standard12pt"/>
        <w:autoSpaceDE w:val="0"/>
        <w:autoSpaceDN w:val="0"/>
        <w:spacing w:beforeLines="100" w:before="240" w:line="120" w:lineRule="exact"/>
        <w:ind w:right="720"/>
        <w:jc w:val="right"/>
        <w:rPr>
          <w:rFonts w:asciiTheme="majorHAnsi" w:eastAsia="ＭＳ Ｐゴシック" w:hAnsiTheme="majorHAnsi" w:cstheme="majorHAnsi"/>
          <w:lang w:eastAsia="ja-JP"/>
        </w:rPr>
      </w:pPr>
    </w:p>
    <w:p w:rsidR="00C040C7" w:rsidRPr="00F4213F" w:rsidRDefault="00D6625A" w:rsidP="008E6057">
      <w:pPr>
        <w:pStyle w:val="Standard12pt"/>
        <w:autoSpaceDE w:val="0"/>
        <w:autoSpaceDN w:val="0"/>
        <w:spacing w:beforeLines="100" w:before="240" w:line="360" w:lineRule="auto"/>
        <w:jc w:val="right"/>
        <w:rPr>
          <w:rFonts w:asciiTheme="majorHAnsi" w:eastAsia="ＭＳ Ｐゴシック" w:hAnsiTheme="majorHAnsi" w:cstheme="majorHAnsi"/>
          <w:lang w:eastAsia="ja-JP"/>
        </w:rPr>
      </w:pPr>
      <w:r w:rsidRPr="00F4213F">
        <w:rPr>
          <w:rFonts w:asciiTheme="majorHAnsi" w:eastAsia="ＭＳ Ｐゴシック" w:hAnsiTheme="majorHAnsi" w:cstheme="majorHAnsi"/>
          <w:lang w:eastAsia="ja-JP"/>
        </w:rPr>
        <w:t>201</w:t>
      </w:r>
      <w:r w:rsidR="00A155C7" w:rsidRPr="00F4213F">
        <w:rPr>
          <w:rFonts w:asciiTheme="majorHAnsi" w:eastAsia="ＭＳ Ｐゴシック" w:hAnsiTheme="majorHAnsi" w:cstheme="majorHAnsi"/>
          <w:lang w:eastAsia="ja-JP"/>
        </w:rPr>
        <w:t>5</w:t>
      </w:r>
      <w:r w:rsidR="00C040C7" w:rsidRPr="00F4213F">
        <w:rPr>
          <w:rFonts w:asciiTheme="majorHAnsi" w:eastAsia="ＭＳ Ｐゴシック" w:hAnsiTheme="majorHAnsi" w:cstheme="majorHAnsi"/>
          <w:lang w:eastAsia="ja-JP"/>
        </w:rPr>
        <w:t>年</w:t>
      </w:r>
      <w:r w:rsidR="00A367DE" w:rsidRPr="00F4213F">
        <w:rPr>
          <w:rFonts w:asciiTheme="majorHAnsi" w:eastAsia="ＭＳ Ｐゴシック" w:hAnsiTheme="majorHAnsi" w:cstheme="majorHAnsi"/>
          <w:lang w:eastAsia="ja-JP"/>
        </w:rPr>
        <w:t>5</w:t>
      </w:r>
      <w:r w:rsidR="00C040C7" w:rsidRPr="00F4213F">
        <w:rPr>
          <w:rFonts w:asciiTheme="majorHAnsi" w:eastAsia="ＭＳ Ｐゴシック" w:hAnsiTheme="majorHAnsi" w:cstheme="majorHAnsi"/>
          <w:lang w:eastAsia="ja-JP"/>
        </w:rPr>
        <w:t>月</w:t>
      </w:r>
      <w:r w:rsidR="00A367DE" w:rsidRPr="00F4213F">
        <w:rPr>
          <w:rFonts w:asciiTheme="majorHAnsi" w:eastAsia="ＭＳ Ｐゴシック" w:hAnsiTheme="majorHAnsi" w:cstheme="majorHAnsi"/>
          <w:lang w:eastAsia="ja-JP"/>
        </w:rPr>
        <w:t>20</w:t>
      </w:r>
      <w:r w:rsidR="00C040C7" w:rsidRPr="00F4213F">
        <w:rPr>
          <w:rFonts w:asciiTheme="majorHAnsi" w:eastAsia="ＭＳ Ｐゴシック" w:hAnsiTheme="majorHAnsi" w:cstheme="majorHAnsi"/>
          <w:lang w:eastAsia="ja-JP"/>
        </w:rPr>
        <w:t>日</w:t>
      </w:r>
      <w:bookmarkStart w:id="0" w:name="OLE_LINK3"/>
      <w:bookmarkStart w:id="1" w:name="OLE_LINK4"/>
    </w:p>
    <w:bookmarkEnd w:id="0"/>
    <w:bookmarkEnd w:id="1"/>
    <w:p w:rsidR="00C040C7" w:rsidRPr="00F4213F" w:rsidRDefault="0060510B" w:rsidP="00FE49D0">
      <w:pPr>
        <w:autoSpaceDE w:val="0"/>
        <w:autoSpaceDN w:val="0"/>
        <w:spacing w:line="240" w:lineRule="auto"/>
        <w:jc w:val="center"/>
        <w:rPr>
          <w:rFonts w:asciiTheme="majorHAnsi" w:eastAsia="ＭＳ Ｐゴシック" w:hAnsiTheme="majorHAnsi" w:cstheme="majorHAnsi"/>
          <w:b/>
          <w:bCs/>
          <w:sz w:val="32"/>
          <w:szCs w:val="28"/>
          <w:lang w:eastAsia="ja-JP"/>
        </w:rPr>
      </w:pPr>
      <w:r w:rsidRPr="00F4213F">
        <w:rPr>
          <w:rFonts w:asciiTheme="majorHAnsi" w:eastAsia="ＭＳ Ｐゴシック" w:hAnsiTheme="majorHAnsi" w:cstheme="majorHAnsi"/>
          <w:b/>
          <w:sz w:val="32"/>
          <w:szCs w:val="22"/>
          <w:lang w:val="de-DE" w:eastAsia="ja-JP"/>
        </w:rPr>
        <w:t>ヘンケル</w:t>
      </w:r>
      <w:r w:rsidR="00F4213F">
        <w:rPr>
          <w:rFonts w:asciiTheme="majorHAnsi" w:eastAsia="ＭＳ Ｐゴシック" w:hAnsiTheme="majorHAnsi" w:cstheme="majorHAnsi" w:hint="eastAsia"/>
          <w:b/>
          <w:sz w:val="32"/>
          <w:szCs w:val="22"/>
          <w:lang w:val="de-DE" w:eastAsia="ja-JP"/>
        </w:rPr>
        <w:t>ジャパン、</w:t>
      </w:r>
      <w:r w:rsidRPr="00F4213F">
        <w:rPr>
          <w:rFonts w:asciiTheme="majorHAnsi" w:eastAsia="ＭＳ Ｐゴシック" w:hAnsiTheme="majorHAnsi" w:cstheme="majorHAnsi"/>
          <w:b/>
          <w:sz w:val="32"/>
          <w:szCs w:val="22"/>
          <w:lang w:val="de-DE" w:eastAsia="ja-JP"/>
        </w:rPr>
        <w:t>高性能</w:t>
      </w:r>
      <w:r w:rsidR="008E6057" w:rsidRPr="00F4213F">
        <w:rPr>
          <w:rFonts w:asciiTheme="majorHAnsi" w:eastAsia="ＭＳ Ｐゴシック" w:hAnsiTheme="majorHAnsi" w:cstheme="majorHAnsi"/>
          <w:b/>
          <w:sz w:val="32"/>
          <w:szCs w:val="22"/>
          <w:lang w:val="de-DE" w:eastAsia="ja-JP"/>
        </w:rPr>
        <w:t>発泡</w:t>
      </w:r>
      <w:r w:rsidRPr="00F4213F">
        <w:rPr>
          <w:rFonts w:asciiTheme="majorHAnsi" w:eastAsia="ＭＳ Ｐゴシック" w:hAnsiTheme="majorHAnsi" w:cstheme="majorHAnsi"/>
          <w:b/>
          <w:sz w:val="32"/>
          <w:szCs w:val="22"/>
          <w:lang w:val="de-DE" w:eastAsia="ja-JP"/>
        </w:rPr>
        <w:t>制振材「</w:t>
      </w:r>
      <w:r w:rsidR="004F0B75" w:rsidRPr="00F4213F">
        <w:rPr>
          <w:rFonts w:asciiTheme="majorHAnsi" w:eastAsia="ＭＳ Ｐゴシック" w:hAnsiTheme="majorHAnsi" w:cstheme="majorHAnsi"/>
          <w:b/>
          <w:sz w:val="32"/>
          <w:szCs w:val="22"/>
          <w:lang w:val="de-DE" w:eastAsia="ja-JP"/>
        </w:rPr>
        <w:t>TEROSON</w:t>
      </w:r>
      <w:r w:rsidR="008F790A" w:rsidRPr="00F4213F">
        <w:rPr>
          <w:rFonts w:asciiTheme="majorHAnsi" w:eastAsia="ＭＳ Ｐゴシック" w:hAnsiTheme="majorHAnsi" w:cstheme="majorHAnsi"/>
          <w:b/>
          <w:sz w:val="32"/>
          <w:szCs w:val="22"/>
          <w:lang w:val="de-DE" w:eastAsia="ja-JP"/>
        </w:rPr>
        <w:t xml:space="preserve"> </w:t>
      </w:r>
      <w:r w:rsidRPr="00F4213F">
        <w:rPr>
          <w:rFonts w:asciiTheme="majorHAnsi" w:eastAsia="ＭＳ Ｐゴシック" w:hAnsiTheme="majorHAnsi" w:cstheme="majorHAnsi"/>
          <w:b/>
          <w:sz w:val="32"/>
          <w:szCs w:val="22"/>
          <w:lang w:val="de-DE" w:eastAsia="ja-JP"/>
        </w:rPr>
        <w:t>HDF</w:t>
      </w:r>
      <w:r w:rsidRPr="00F4213F">
        <w:rPr>
          <w:rFonts w:asciiTheme="majorHAnsi" w:eastAsia="ＭＳ Ｐゴシック" w:hAnsiTheme="majorHAnsi" w:cstheme="majorHAnsi"/>
          <w:b/>
          <w:sz w:val="32"/>
          <w:szCs w:val="22"/>
          <w:lang w:val="de-DE" w:eastAsia="ja-JP"/>
        </w:rPr>
        <w:t>」</w:t>
      </w:r>
      <w:r w:rsidR="00C81B7A">
        <w:rPr>
          <w:rFonts w:asciiTheme="majorHAnsi" w:eastAsia="ＭＳ Ｐゴシック" w:hAnsiTheme="majorHAnsi" w:cstheme="majorHAnsi" w:hint="eastAsia"/>
          <w:b/>
          <w:sz w:val="32"/>
          <w:szCs w:val="22"/>
          <w:lang w:val="de-DE" w:eastAsia="ja-JP"/>
        </w:rPr>
        <w:t>を展示</w:t>
      </w:r>
    </w:p>
    <w:p w:rsidR="00FE49D0" w:rsidRPr="00F4213F" w:rsidRDefault="008F790A" w:rsidP="000053EC">
      <w:pPr>
        <w:autoSpaceDE w:val="0"/>
        <w:autoSpaceDN w:val="0"/>
        <w:spacing w:line="320" w:lineRule="exact"/>
        <w:jc w:val="center"/>
        <w:rPr>
          <w:rFonts w:asciiTheme="majorHAnsi" w:eastAsia="ＭＳ Ｐゴシック" w:hAnsiTheme="majorHAnsi" w:cstheme="majorHAnsi"/>
          <w:sz w:val="22"/>
          <w:szCs w:val="24"/>
          <w:lang w:val="de-DE" w:eastAsia="ja-JP"/>
        </w:rPr>
      </w:pPr>
      <w:r w:rsidRPr="00F4213F">
        <w:rPr>
          <w:rFonts w:asciiTheme="majorHAnsi" w:eastAsia="ＭＳ Ｐゴシック" w:hAnsiTheme="majorHAnsi" w:cstheme="majorHAnsi"/>
          <w:sz w:val="22"/>
          <w:szCs w:val="24"/>
          <w:lang w:val="de-DE" w:eastAsia="ja-JP"/>
        </w:rPr>
        <w:t xml:space="preserve"> </w:t>
      </w:r>
      <w:r w:rsidR="00F4213F">
        <w:rPr>
          <w:rFonts w:asciiTheme="majorHAnsi" w:eastAsia="ＭＳ Ｐゴシック" w:hAnsiTheme="majorHAnsi" w:cstheme="majorHAnsi" w:hint="eastAsia"/>
          <w:sz w:val="22"/>
          <w:szCs w:val="24"/>
          <w:lang w:val="de-DE" w:eastAsia="ja-JP"/>
        </w:rPr>
        <w:t>～</w:t>
      </w:r>
      <w:r w:rsidRPr="00F4213F">
        <w:rPr>
          <w:rFonts w:asciiTheme="majorHAnsi" w:eastAsia="ＭＳ Ｐゴシック" w:hAnsiTheme="majorHAnsi" w:cstheme="majorHAnsi"/>
          <w:sz w:val="22"/>
          <w:szCs w:val="24"/>
          <w:lang w:val="de-DE" w:eastAsia="ja-JP"/>
        </w:rPr>
        <w:t>新素材で自動車</w:t>
      </w:r>
      <w:r w:rsidR="00B10C9F" w:rsidRPr="00F4213F">
        <w:rPr>
          <w:rFonts w:asciiTheme="majorHAnsi" w:eastAsia="ＭＳ Ｐゴシック" w:hAnsiTheme="majorHAnsi" w:cstheme="majorHAnsi"/>
          <w:sz w:val="22"/>
          <w:szCs w:val="24"/>
          <w:lang w:val="de-DE" w:eastAsia="ja-JP"/>
        </w:rPr>
        <w:t>室</w:t>
      </w:r>
      <w:r w:rsidRPr="00F4213F">
        <w:rPr>
          <w:rFonts w:asciiTheme="majorHAnsi" w:eastAsia="ＭＳ Ｐゴシック" w:hAnsiTheme="majorHAnsi" w:cstheme="majorHAnsi"/>
          <w:sz w:val="22"/>
          <w:szCs w:val="24"/>
          <w:lang w:val="de-DE" w:eastAsia="ja-JP"/>
        </w:rPr>
        <w:t>内の静粛性</w:t>
      </w:r>
      <w:r w:rsidR="00D74255" w:rsidRPr="00F4213F">
        <w:rPr>
          <w:rFonts w:asciiTheme="majorHAnsi" w:eastAsia="ＭＳ Ｐゴシック" w:hAnsiTheme="majorHAnsi" w:cstheme="majorHAnsi"/>
          <w:sz w:val="22"/>
          <w:szCs w:val="24"/>
          <w:lang w:val="de-DE" w:eastAsia="ja-JP"/>
        </w:rPr>
        <w:t>と軽量化</w:t>
      </w:r>
      <w:r w:rsidRPr="00F4213F">
        <w:rPr>
          <w:rFonts w:asciiTheme="majorHAnsi" w:eastAsia="ＭＳ Ｐゴシック" w:hAnsiTheme="majorHAnsi" w:cstheme="majorHAnsi"/>
          <w:sz w:val="22"/>
          <w:szCs w:val="24"/>
          <w:lang w:val="de-DE" w:eastAsia="ja-JP"/>
        </w:rPr>
        <w:t>を</w:t>
      </w:r>
      <w:r w:rsidR="00D74255" w:rsidRPr="00F4213F">
        <w:rPr>
          <w:rFonts w:asciiTheme="majorHAnsi" w:eastAsia="ＭＳ Ｐゴシック" w:hAnsiTheme="majorHAnsi" w:cstheme="majorHAnsi"/>
          <w:sz w:val="22"/>
          <w:szCs w:val="24"/>
          <w:lang w:val="de-DE" w:eastAsia="ja-JP"/>
        </w:rPr>
        <w:t>実現</w:t>
      </w:r>
      <w:r w:rsidR="00F4213F">
        <w:rPr>
          <w:rFonts w:asciiTheme="majorHAnsi" w:eastAsia="ＭＳ Ｐゴシック" w:hAnsiTheme="majorHAnsi" w:cstheme="majorHAnsi" w:hint="eastAsia"/>
          <w:sz w:val="22"/>
          <w:szCs w:val="24"/>
          <w:lang w:val="de-DE" w:eastAsia="ja-JP"/>
        </w:rPr>
        <w:t>～</w:t>
      </w:r>
    </w:p>
    <w:p w:rsidR="00F255E0" w:rsidRPr="00F4213F" w:rsidRDefault="00F255E0" w:rsidP="008952CA">
      <w:pPr>
        <w:autoSpaceDE w:val="0"/>
        <w:autoSpaceDN w:val="0"/>
        <w:spacing w:line="400" w:lineRule="exact"/>
        <w:jc w:val="center"/>
        <w:rPr>
          <w:rFonts w:asciiTheme="majorHAnsi" w:eastAsia="ＭＳ Ｐゴシック" w:hAnsiTheme="majorHAnsi" w:cstheme="majorHAnsi"/>
          <w:sz w:val="22"/>
          <w:szCs w:val="24"/>
          <w:lang w:val="de-DE" w:eastAsia="ja-JP"/>
        </w:rPr>
      </w:pPr>
    </w:p>
    <w:p w:rsidR="00DF5A66" w:rsidRPr="00F4213F" w:rsidRDefault="00FE49D0" w:rsidP="00F4213F">
      <w:pPr>
        <w:autoSpaceDE w:val="0"/>
        <w:autoSpaceDN w:val="0"/>
        <w:spacing w:line="240" w:lineRule="auto"/>
        <w:jc w:val="both"/>
        <w:rPr>
          <w:rFonts w:asciiTheme="majorHAnsi" w:eastAsia="ＭＳ Ｐゴシック" w:hAnsiTheme="majorHAnsi" w:cstheme="majorHAnsi"/>
          <w:sz w:val="22"/>
          <w:szCs w:val="22"/>
          <w:lang w:val="de-DE" w:eastAsia="ja-JP"/>
        </w:rPr>
      </w:pPr>
      <w:r w:rsidRPr="00F4213F">
        <w:rPr>
          <w:rFonts w:asciiTheme="majorHAnsi" w:eastAsia="ＭＳ Ｐゴシック" w:hAnsiTheme="majorHAnsi" w:cstheme="majorHAnsi"/>
          <w:sz w:val="22"/>
          <w:szCs w:val="22"/>
          <w:lang w:val="de-DE" w:eastAsia="ja-JP"/>
        </w:rPr>
        <w:t>ドイツの化学・消費財メーカー</w:t>
      </w:r>
      <w:r w:rsidRPr="00F4213F">
        <w:rPr>
          <w:rFonts w:asciiTheme="majorHAnsi" w:eastAsia="ＭＳ Ｐゴシック" w:hAnsiTheme="majorHAnsi" w:cstheme="majorHAnsi"/>
          <w:sz w:val="22"/>
          <w:szCs w:val="22"/>
          <w:lang w:val="de-DE" w:eastAsia="ja-JP"/>
        </w:rPr>
        <w:t xml:space="preserve"> </w:t>
      </w:r>
      <w:r w:rsidRPr="00F4213F">
        <w:rPr>
          <w:rFonts w:asciiTheme="majorHAnsi" w:eastAsia="ＭＳ Ｐゴシック" w:hAnsiTheme="majorHAnsi" w:cstheme="majorHAnsi"/>
          <w:sz w:val="22"/>
          <w:szCs w:val="22"/>
          <w:lang w:val="de-DE" w:eastAsia="ja-JP"/>
        </w:rPr>
        <w:t>ヘンケルの日本法人ヘンケルジャパン株式会社（本社：東京都</w:t>
      </w:r>
      <w:r w:rsidR="00F4213F">
        <w:rPr>
          <w:rFonts w:asciiTheme="majorHAnsi" w:eastAsia="ＭＳ Ｐゴシック" w:hAnsiTheme="majorHAnsi" w:cstheme="majorHAnsi" w:hint="eastAsia"/>
          <w:sz w:val="22"/>
          <w:szCs w:val="22"/>
          <w:lang w:val="de-DE" w:eastAsia="ja-JP"/>
        </w:rPr>
        <w:t xml:space="preserve">　</w:t>
      </w:r>
      <w:r w:rsidRPr="00F4213F">
        <w:rPr>
          <w:rFonts w:asciiTheme="majorHAnsi" w:eastAsia="ＭＳ Ｐゴシック" w:hAnsiTheme="majorHAnsi" w:cstheme="majorHAnsi"/>
          <w:sz w:val="22"/>
          <w:szCs w:val="22"/>
          <w:lang w:val="de-DE" w:eastAsia="ja-JP"/>
        </w:rPr>
        <w:t>品川区</w:t>
      </w:r>
      <w:r w:rsidR="004878FC" w:rsidRPr="00F4213F">
        <w:rPr>
          <w:rFonts w:asciiTheme="majorHAnsi" w:eastAsia="ＭＳ Ｐゴシック" w:hAnsiTheme="majorHAnsi" w:cstheme="majorHAnsi"/>
          <w:sz w:val="22"/>
          <w:szCs w:val="22"/>
          <w:lang w:val="de-DE" w:eastAsia="ja-JP"/>
        </w:rPr>
        <w:t xml:space="preserve">　社長：玉置</w:t>
      </w:r>
      <w:r w:rsidR="004878FC" w:rsidRPr="00F4213F">
        <w:rPr>
          <w:rFonts w:asciiTheme="majorHAnsi" w:eastAsia="ＭＳ Ｐゴシック" w:hAnsiTheme="majorHAnsi" w:cstheme="majorHAnsi"/>
          <w:sz w:val="22"/>
          <w:szCs w:val="22"/>
          <w:lang w:val="de-DE" w:eastAsia="ja-JP"/>
        </w:rPr>
        <w:t xml:space="preserve"> </w:t>
      </w:r>
      <w:r w:rsidR="0010692D" w:rsidRPr="00F4213F">
        <w:rPr>
          <w:rFonts w:asciiTheme="majorHAnsi" w:eastAsia="ＭＳ Ｐゴシック" w:hAnsiTheme="majorHAnsi" w:cstheme="majorHAnsi"/>
          <w:sz w:val="22"/>
          <w:szCs w:val="22"/>
          <w:lang w:val="de-DE" w:eastAsia="ja-JP"/>
        </w:rPr>
        <w:t>眞）トランスポート＆メタル事業本部</w:t>
      </w:r>
      <w:r w:rsidR="00FE6363" w:rsidRPr="00F4213F">
        <w:rPr>
          <w:rFonts w:asciiTheme="majorHAnsi" w:eastAsia="ＭＳ Ｐゴシック" w:hAnsiTheme="majorHAnsi" w:cstheme="majorHAnsi"/>
          <w:sz w:val="22"/>
          <w:szCs w:val="22"/>
          <w:lang w:val="de-DE" w:eastAsia="ja-JP"/>
        </w:rPr>
        <w:t>は</w:t>
      </w:r>
      <w:r w:rsidR="005B3608" w:rsidRPr="00F4213F">
        <w:rPr>
          <w:rFonts w:asciiTheme="majorHAnsi" w:eastAsia="ＭＳ Ｐゴシック" w:hAnsiTheme="majorHAnsi" w:cstheme="majorHAnsi"/>
          <w:sz w:val="22"/>
          <w:szCs w:val="22"/>
          <w:lang w:val="de-DE" w:eastAsia="ja-JP"/>
        </w:rPr>
        <w:t>、</w:t>
      </w:r>
      <w:r w:rsidR="003A6913" w:rsidRPr="00F4213F">
        <w:rPr>
          <w:rFonts w:asciiTheme="majorHAnsi" w:eastAsia="ＭＳ Ｐゴシック" w:hAnsiTheme="majorHAnsi" w:cstheme="majorHAnsi"/>
          <w:sz w:val="22"/>
          <w:szCs w:val="22"/>
          <w:lang w:val="de-DE" w:eastAsia="ja-JP"/>
        </w:rPr>
        <w:t>先頃日本市場での本格展開を成功させたばかりの、</w:t>
      </w:r>
      <w:r w:rsidR="00A367DE" w:rsidRPr="00F4213F">
        <w:rPr>
          <w:rFonts w:asciiTheme="majorHAnsi" w:eastAsia="ＭＳ Ｐゴシック" w:hAnsiTheme="majorHAnsi" w:cstheme="majorHAnsi"/>
          <w:sz w:val="22"/>
          <w:szCs w:val="22"/>
          <w:lang w:val="de-DE" w:eastAsia="ja-JP"/>
        </w:rPr>
        <w:t>画期的な吸音・制振材</w:t>
      </w:r>
      <w:r w:rsidR="00DF5A66" w:rsidRPr="00F4213F">
        <w:rPr>
          <w:rFonts w:asciiTheme="majorHAnsi" w:eastAsia="ＭＳ Ｐゴシック" w:hAnsiTheme="majorHAnsi" w:cstheme="majorHAnsi"/>
          <w:sz w:val="22"/>
          <w:szCs w:val="22"/>
          <w:lang w:val="de-DE" w:eastAsia="ja-JP"/>
        </w:rPr>
        <w:t>「</w:t>
      </w:r>
      <w:r w:rsidR="00DF5A66" w:rsidRPr="00F4213F">
        <w:rPr>
          <w:rFonts w:asciiTheme="majorHAnsi" w:eastAsia="ＭＳ Ｐゴシック" w:hAnsiTheme="majorHAnsi" w:cstheme="majorHAnsi"/>
          <w:sz w:val="22"/>
          <w:szCs w:val="22"/>
          <w:lang w:val="de-DE" w:eastAsia="ja-JP"/>
        </w:rPr>
        <w:t>TEROSON HDF</w:t>
      </w:r>
      <w:r w:rsidR="00486F0B" w:rsidRPr="00F4213F">
        <w:rPr>
          <w:rFonts w:asciiTheme="majorHAnsi" w:eastAsia="ＭＳ Ｐゴシック" w:hAnsiTheme="majorHAnsi" w:cstheme="majorHAnsi"/>
          <w:sz w:val="22"/>
          <w:szCs w:val="22"/>
          <w:lang w:val="de-DE" w:eastAsia="ja-JP"/>
        </w:rPr>
        <w:t>（テロソン</w:t>
      </w:r>
      <w:r w:rsidR="00486F0B" w:rsidRPr="00F4213F">
        <w:rPr>
          <w:rFonts w:asciiTheme="majorHAnsi" w:eastAsia="ＭＳ Ｐゴシック" w:hAnsiTheme="majorHAnsi" w:cstheme="majorHAnsi"/>
          <w:sz w:val="22"/>
          <w:szCs w:val="22"/>
          <w:lang w:val="de-DE" w:eastAsia="ja-JP"/>
        </w:rPr>
        <w:t xml:space="preserve"> </w:t>
      </w:r>
      <w:r w:rsidR="00A367DE" w:rsidRPr="00F4213F">
        <w:rPr>
          <w:rFonts w:asciiTheme="majorHAnsi" w:eastAsia="ＭＳ Ｐゴシック" w:hAnsiTheme="majorHAnsi" w:cstheme="majorHAnsi"/>
          <w:sz w:val="22"/>
          <w:szCs w:val="22"/>
          <w:lang w:val="de-DE" w:eastAsia="ja-JP"/>
        </w:rPr>
        <w:t>ハイダンピングフォーム）</w:t>
      </w:r>
      <w:r w:rsidR="00DF5A66" w:rsidRPr="00F4213F">
        <w:rPr>
          <w:rFonts w:asciiTheme="majorHAnsi" w:eastAsia="ＭＳ Ｐゴシック" w:hAnsiTheme="majorHAnsi" w:cstheme="majorHAnsi"/>
          <w:sz w:val="22"/>
          <w:szCs w:val="22"/>
          <w:lang w:val="de-DE" w:eastAsia="ja-JP"/>
        </w:rPr>
        <w:t>」</w:t>
      </w:r>
      <w:r w:rsidR="003A6913" w:rsidRPr="00F4213F">
        <w:rPr>
          <w:rFonts w:asciiTheme="majorHAnsi" w:eastAsia="ＭＳ Ｐゴシック" w:hAnsiTheme="majorHAnsi" w:cstheme="majorHAnsi"/>
          <w:sz w:val="22"/>
          <w:szCs w:val="22"/>
          <w:lang w:val="de-DE" w:eastAsia="ja-JP"/>
        </w:rPr>
        <w:t>を</w:t>
      </w:r>
      <w:r w:rsidR="00486F0B" w:rsidRPr="00F4213F">
        <w:rPr>
          <w:rFonts w:asciiTheme="majorHAnsi" w:eastAsia="ＭＳ Ｐゴシック" w:hAnsiTheme="majorHAnsi" w:cstheme="majorHAnsi"/>
          <w:sz w:val="22"/>
          <w:szCs w:val="22"/>
          <w:lang w:val="de-DE" w:eastAsia="ja-JP"/>
        </w:rPr>
        <w:t>「</w:t>
      </w:r>
      <w:r w:rsidR="00486F0B" w:rsidRPr="00F4213F">
        <w:rPr>
          <w:rFonts w:asciiTheme="majorHAnsi" w:eastAsia="ＭＳ Ｐゴシック" w:hAnsiTheme="majorHAnsi" w:cstheme="majorHAnsi"/>
          <w:sz w:val="22"/>
          <w:szCs w:val="22"/>
          <w:lang w:eastAsia="ja-JP"/>
        </w:rPr>
        <w:t>自動車技術展</w:t>
      </w:r>
      <w:r w:rsidR="00486F0B" w:rsidRPr="00F4213F">
        <w:rPr>
          <w:rFonts w:asciiTheme="majorHAnsi" w:eastAsia="ＭＳ Ｐゴシック" w:hAnsiTheme="majorHAnsi" w:cstheme="majorHAnsi"/>
          <w:sz w:val="22"/>
          <w:szCs w:val="22"/>
          <w:lang w:eastAsia="ja-JP"/>
        </w:rPr>
        <w:t xml:space="preserve"> </w:t>
      </w:r>
      <w:r w:rsidR="00486F0B" w:rsidRPr="00F4213F">
        <w:rPr>
          <w:rFonts w:asciiTheme="majorHAnsi" w:eastAsia="ＭＳ Ｐゴシック" w:hAnsiTheme="majorHAnsi" w:cstheme="majorHAnsi"/>
          <w:sz w:val="22"/>
          <w:szCs w:val="22"/>
          <w:lang w:eastAsia="ja-JP"/>
        </w:rPr>
        <w:t>人とくるまのテクノロジー展</w:t>
      </w:r>
      <w:r w:rsidR="00486F0B" w:rsidRPr="00F4213F">
        <w:rPr>
          <w:rFonts w:asciiTheme="majorHAnsi" w:eastAsia="ＭＳ Ｐゴシック" w:hAnsiTheme="majorHAnsi" w:cstheme="majorHAnsi"/>
          <w:sz w:val="22"/>
          <w:szCs w:val="22"/>
          <w:lang w:eastAsia="ja-JP"/>
        </w:rPr>
        <w:t>2015</w:t>
      </w:r>
      <w:r w:rsidR="00486F0B" w:rsidRPr="00F4213F">
        <w:rPr>
          <w:rFonts w:asciiTheme="majorHAnsi" w:eastAsia="ＭＳ Ｐゴシック" w:hAnsiTheme="majorHAnsi" w:cstheme="majorHAnsi"/>
          <w:sz w:val="22"/>
          <w:szCs w:val="22"/>
          <w:lang w:val="de-DE" w:eastAsia="ja-JP"/>
        </w:rPr>
        <w:t>」（会期：</w:t>
      </w:r>
      <w:r w:rsidR="00486F0B" w:rsidRPr="00F4213F">
        <w:rPr>
          <w:rFonts w:asciiTheme="majorHAnsi" w:eastAsia="ＭＳ Ｐゴシック" w:hAnsiTheme="majorHAnsi" w:cstheme="majorHAnsi"/>
          <w:sz w:val="22"/>
          <w:szCs w:val="22"/>
          <w:lang w:val="de-DE" w:eastAsia="ja-JP"/>
        </w:rPr>
        <w:t>2015</w:t>
      </w:r>
      <w:r w:rsidR="00486F0B" w:rsidRPr="00F4213F">
        <w:rPr>
          <w:rFonts w:asciiTheme="majorHAnsi" w:eastAsia="ＭＳ Ｐゴシック" w:hAnsiTheme="majorHAnsi" w:cstheme="majorHAnsi"/>
          <w:sz w:val="22"/>
          <w:szCs w:val="22"/>
          <w:lang w:val="de-DE" w:eastAsia="ja-JP"/>
        </w:rPr>
        <w:t>年</w:t>
      </w:r>
      <w:r w:rsidR="00486F0B" w:rsidRPr="00F4213F">
        <w:rPr>
          <w:rFonts w:asciiTheme="majorHAnsi" w:eastAsia="ＭＳ Ｐゴシック" w:hAnsiTheme="majorHAnsi" w:cstheme="majorHAnsi"/>
          <w:sz w:val="22"/>
          <w:szCs w:val="22"/>
          <w:lang w:val="de-DE" w:eastAsia="ja-JP"/>
        </w:rPr>
        <w:t>5</w:t>
      </w:r>
      <w:r w:rsidR="00486F0B" w:rsidRPr="00F4213F">
        <w:rPr>
          <w:rFonts w:asciiTheme="majorHAnsi" w:eastAsia="ＭＳ Ｐゴシック" w:hAnsiTheme="majorHAnsi" w:cstheme="majorHAnsi"/>
          <w:sz w:val="22"/>
          <w:szCs w:val="22"/>
          <w:lang w:val="de-DE" w:eastAsia="ja-JP"/>
        </w:rPr>
        <w:t>月</w:t>
      </w:r>
      <w:r w:rsidR="00486F0B" w:rsidRPr="00F4213F">
        <w:rPr>
          <w:rFonts w:asciiTheme="majorHAnsi" w:eastAsia="ＭＳ Ｐゴシック" w:hAnsiTheme="majorHAnsi" w:cstheme="majorHAnsi"/>
          <w:sz w:val="22"/>
          <w:szCs w:val="22"/>
          <w:lang w:val="de-DE" w:eastAsia="ja-JP"/>
        </w:rPr>
        <w:t>20</w:t>
      </w:r>
      <w:r w:rsidR="00486F0B" w:rsidRPr="00F4213F">
        <w:rPr>
          <w:rFonts w:asciiTheme="majorHAnsi" w:eastAsia="ＭＳ Ｐゴシック" w:hAnsiTheme="majorHAnsi" w:cstheme="majorHAnsi"/>
          <w:sz w:val="22"/>
          <w:szCs w:val="22"/>
          <w:lang w:val="de-DE" w:eastAsia="ja-JP"/>
        </w:rPr>
        <w:t>日～</w:t>
      </w:r>
      <w:r w:rsidR="00486F0B" w:rsidRPr="00F4213F">
        <w:rPr>
          <w:rFonts w:asciiTheme="majorHAnsi" w:eastAsia="ＭＳ Ｐゴシック" w:hAnsiTheme="majorHAnsi" w:cstheme="majorHAnsi"/>
          <w:sz w:val="22"/>
          <w:szCs w:val="22"/>
          <w:lang w:val="de-DE" w:eastAsia="ja-JP"/>
        </w:rPr>
        <w:t>22</w:t>
      </w:r>
      <w:r w:rsidR="00486F0B" w:rsidRPr="00F4213F">
        <w:rPr>
          <w:rFonts w:asciiTheme="majorHAnsi" w:eastAsia="ＭＳ Ｐゴシック" w:hAnsiTheme="majorHAnsi" w:cstheme="majorHAnsi"/>
          <w:sz w:val="22"/>
          <w:szCs w:val="22"/>
          <w:lang w:val="de-DE" w:eastAsia="ja-JP"/>
        </w:rPr>
        <w:t>日　会場：パシフィコ横浜）にて詳細展示</w:t>
      </w:r>
      <w:r w:rsidR="00F4213F">
        <w:rPr>
          <w:rFonts w:asciiTheme="majorHAnsi" w:eastAsia="ＭＳ Ｐゴシック" w:hAnsiTheme="majorHAnsi" w:cstheme="majorHAnsi" w:hint="eastAsia"/>
          <w:sz w:val="22"/>
          <w:szCs w:val="22"/>
          <w:lang w:val="de-DE" w:eastAsia="ja-JP"/>
        </w:rPr>
        <w:t>いた</w:t>
      </w:r>
      <w:r w:rsidR="00A367DE" w:rsidRPr="00F4213F">
        <w:rPr>
          <w:rFonts w:asciiTheme="majorHAnsi" w:eastAsia="ＭＳ Ｐゴシック" w:hAnsiTheme="majorHAnsi" w:cstheme="majorHAnsi"/>
          <w:sz w:val="22"/>
          <w:szCs w:val="22"/>
          <w:lang w:val="de-DE" w:eastAsia="ja-JP"/>
        </w:rPr>
        <w:t>します。</w:t>
      </w:r>
    </w:p>
    <w:p w:rsidR="00F255E0" w:rsidRPr="00F4213F" w:rsidRDefault="00F255E0" w:rsidP="00F4213F">
      <w:pPr>
        <w:autoSpaceDE w:val="0"/>
        <w:autoSpaceDN w:val="0"/>
        <w:spacing w:line="240" w:lineRule="auto"/>
        <w:jc w:val="both"/>
        <w:rPr>
          <w:rFonts w:asciiTheme="majorHAnsi" w:eastAsia="ＭＳ Ｐゴシック" w:hAnsiTheme="majorHAnsi" w:cstheme="majorHAnsi"/>
          <w:sz w:val="22"/>
          <w:szCs w:val="22"/>
          <w:lang w:val="de-DE" w:eastAsia="ja-JP"/>
        </w:rPr>
      </w:pPr>
    </w:p>
    <w:p w:rsidR="00EE6513" w:rsidRDefault="00847F90" w:rsidP="00F4213F">
      <w:pPr>
        <w:autoSpaceDE w:val="0"/>
        <w:autoSpaceDN w:val="0"/>
        <w:spacing w:line="240" w:lineRule="auto"/>
        <w:jc w:val="both"/>
        <w:rPr>
          <w:rFonts w:asciiTheme="majorHAnsi" w:eastAsia="ＭＳ Ｐゴシック" w:hAnsiTheme="majorHAnsi" w:cstheme="majorHAnsi"/>
          <w:sz w:val="22"/>
          <w:szCs w:val="22"/>
          <w:lang w:eastAsia="ja-JP"/>
        </w:rPr>
      </w:pPr>
      <w:r w:rsidRPr="00F4213F">
        <w:rPr>
          <w:rFonts w:asciiTheme="majorHAnsi" w:eastAsia="ＭＳ Ｐゴシック" w:hAnsiTheme="majorHAnsi" w:cstheme="majorHAnsi"/>
          <w:sz w:val="22"/>
          <w:szCs w:val="22"/>
          <w:lang w:eastAsia="ja-JP"/>
        </w:rPr>
        <w:t>燃費向上に貢献する自動車の軽量化は近年の重要課題であるため、ノイズや振動を低減し</w:t>
      </w:r>
      <w:r w:rsidR="00FF2297">
        <w:rPr>
          <w:rFonts w:asciiTheme="majorHAnsi" w:eastAsia="ＭＳ Ｐゴシック" w:hAnsiTheme="majorHAnsi" w:cstheme="majorHAnsi" w:hint="eastAsia"/>
          <w:sz w:val="22"/>
          <w:szCs w:val="22"/>
          <w:lang w:eastAsia="ja-JP"/>
        </w:rPr>
        <w:t>、</w:t>
      </w:r>
      <w:r w:rsidRPr="00F4213F">
        <w:rPr>
          <w:rFonts w:asciiTheme="majorHAnsi" w:eastAsia="ＭＳ Ｐゴシック" w:hAnsiTheme="majorHAnsi" w:cstheme="majorHAnsi"/>
          <w:sz w:val="22"/>
          <w:szCs w:val="22"/>
          <w:lang w:eastAsia="ja-JP"/>
        </w:rPr>
        <w:t>快適性を向上させる防音・防振材</w:t>
      </w:r>
      <w:r w:rsidR="00EE6513" w:rsidRPr="00F4213F">
        <w:rPr>
          <w:rFonts w:asciiTheme="majorHAnsi" w:eastAsia="ＭＳ Ｐゴシック" w:hAnsiTheme="majorHAnsi" w:cstheme="majorHAnsi"/>
          <w:sz w:val="22"/>
          <w:szCs w:val="22"/>
          <w:lang w:eastAsia="ja-JP"/>
        </w:rPr>
        <w:t>（</w:t>
      </w:r>
      <w:r w:rsidR="00EE6513" w:rsidRPr="00F4213F">
        <w:rPr>
          <w:rFonts w:asciiTheme="majorHAnsi" w:eastAsia="ＭＳ Ｐゴシック" w:hAnsiTheme="majorHAnsi" w:cstheme="majorHAnsi"/>
          <w:sz w:val="22"/>
          <w:szCs w:val="22"/>
          <w:lang w:eastAsia="ja-JP"/>
        </w:rPr>
        <w:t>NVH</w:t>
      </w:r>
      <w:r w:rsidR="00EE6513" w:rsidRPr="00F4213F">
        <w:rPr>
          <w:rFonts w:asciiTheme="majorHAnsi" w:eastAsia="ＭＳ Ｐゴシック" w:hAnsiTheme="majorHAnsi" w:cstheme="majorHAnsi"/>
          <w:sz w:val="22"/>
          <w:szCs w:val="22"/>
          <w:lang w:eastAsia="ja-JP"/>
        </w:rPr>
        <w:t>材料）</w:t>
      </w:r>
      <w:r w:rsidRPr="00F4213F">
        <w:rPr>
          <w:rFonts w:asciiTheme="majorHAnsi" w:eastAsia="ＭＳ Ｐゴシック" w:hAnsiTheme="majorHAnsi" w:cstheme="majorHAnsi"/>
          <w:sz w:val="22"/>
          <w:szCs w:val="22"/>
          <w:lang w:eastAsia="ja-JP"/>
        </w:rPr>
        <w:t>もできる限り重量を抑えることが求められます。</w:t>
      </w:r>
      <w:r w:rsidR="00EE6513" w:rsidRPr="00F4213F">
        <w:rPr>
          <w:rFonts w:asciiTheme="majorHAnsi" w:eastAsia="ＭＳ Ｐゴシック" w:hAnsiTheme="majorHAnsi" w:cstheme="majorHAnsi"/>
          <w:sz w:val="22"/>
          <w:szCs w:val="22"/>
          <w:lang w:eastAsia="ja-JP"/>
        </w:rPr>
        <w:t>また</w:t>
      </w:r>
      <w:r w:rsidR="00EE6513" w:rsidRPr="00F4213F">
        <w:rPr>
          <w:rFonts w:asciiTheme="majorHAnsi" w:eastAsia="ＭＳ Ｐゴシック" w:hAnsiTheme="majorHAnsi" w:cstheme="majorHAnsi"/>
          <w:sz w:val="22"/>
          <w:szCs w:val="22"/>
          <w:lang w:eastAsia="ja-JP"/>
        </w:rPr>
        <w:t>NVH</w:t>
      </w:r>
      <w:r w:rsidR="00EE6513" w:rsidRPr="00F4213F">
        <w:rPr>
          <w:rFonts w:asciiTheme="majorHAnsi" w:eastAsia="ＭＳ Ｐゴシック" w:hAnsiTheme="majorHAnsi" w:cstheme="majorHAnsi"/>
          <w:sz w:val="22"/>
          <w:szCs w:val="22"/>
          <w:lang w:eastAsia="ja-JP"/>
        </w:rPr>
        <w:t>材料の取付けは別工程</w:t>
      </w:r>
      <w:r w:rsidR="00B10C9F" w:rsidRPr="00F4213F">
        <w:rPr>
          <w:rFonts w:asciiTheme="majorHAnsi" w:eastAsia="ＭＳ Ｐゴシック" w:hAnsiTheme="majorHAnsi" w:cstheme="majorHAnsi"/>
          <w:sz w:val="22"/>
          <w:szCs w:val="22"/>
          <w:lang w:eastAsia="ja-JP"/>
        </w:rPr>
        <w:t>に</w:t>
      </w:r>
      <w:r w:rsidR="002C0917">
        <w:rPr>
          <w:rFonts w:asciiTheme="majorHAnsi" w:eastAsia="ＭＳ Ｐゴシック" w:hAnsiTheme="majorHAnsi" w:cstheme="majorHAnsi" w:hint="eastAsia"/>
          <w:sz w:val="22"/>
          <w:szCs w:val="22"/>
          <w:lang w:eastAsia="ja-JP"/>
        </w:rPr>
        <w:t>及ぶことや</w:t>
      </w:r>
      <w:r w:rsidR="00EE6513" w:rsidRPr="00F4213F">
        <w:rPr>
          <w:rFonts w:asciiTheme="majorHAnsi" w:eastAsia="ＭＳ Ｐゴシック" w:hAnsiTheme="majorHAnsi" w:cstheme="majorHAnsi"/>
          <w:sz w:val="22"/>
          <w:szCs w:val="22"/>
          <w:lang w:eastAsia="ja-JP"/>
        </w:rPr>
        <w:t>手作業によるものが多く、工程の効率化も課題です。ヘンケルの提案する最新の制振材「</w:t>
      </w:r>
      <w:r w:rsidR="00EE6513" w:rsidRPr="00F4213F">
        <w:rPr>
          <w:rFonts w:asciiTheme="majorHAnsi" w:eastAsia="ＭＳ Ｐゴシック" w:hAnsiTheme="majorHAnsi" w:cstheme="majorHAnsi"/>
          <w:sz w:val="22"/>
          <w:szCs w:val="22"/>
          <w:lang w:eastAsia="ja-JP"/>
        </w:rPr>
        <w:t>TEROSON HDF</w:t>
      </w:r>
      <w:r w:rsidR="00EE6513" w:rsidRPr="00F4213F">
        <w:rPr>
          <w:rFonts w:asciiTheme="majorHAnsi" w:eastAsia="ＭＳ Ｐゴシック" w:hAnsiTheme="majorHAnsi" w:cstheme="majorHAnsi"/>
          <w:sz w:val="22"/>
          <w:szCs w:val="22"/>
          <w:lang w:eastAsia="ja-JP"/>
        </w:rPr>
        <w:t>（以下</w:t>
      </w:r>
      <w:r w:rsidR="00EE6513" w:rsidRPr="00F4213F">
        <w:rPr>
          <w:rFonts w:asciiTheme="majorHAnsi" w:eastAsia="ＭＳ Ｐゴシック" w:hAnsiTheme="majorHAnsi" w:cstheme="majorHAnsi"/>
          <w:sz w:val="22"/>
          <w:szCs w:val="22"/>
          <w:lang w:eastAsia="ja-JP"/>
        </w:rPr>
        <w:t>HDF</w:t>
      </w:r>
      <w:r w:rsidR="00EE6513" w:rsidRPr="00F4213F">
        <w:rPr>
          <w:rFonts w:asciiTheme="majorHAnsi" w:eastAsia="ＭＳ Ｐゴシック" w:hAnsiTheme="majorHAnsi" w:cstheme="majorHAnsi"/>
          <w:sz w:val="22"/>
          <w:szCs w:val="22"/>
          <w:lang w:eastAsia="ja-JP"/>
        </w:rPr>
        <w:t>）」はこれらの課題を同時に解決する画期的な</w:t>
      </w:r>
      <w:r w:rsidR="00B10C9F" w:rsidRPr="00F4213F">
        <w:rPr>
          <w:rFonts w:asciiTheme="majorHAnsi" w:eastAsia="ＭＳ Ｐゴシック" w:hAnsiTheme="majorHAnsi" w:cstheme="majorHAnsi"/>
          <w:sz w:val="22"/>
          <w:szCs w:val="22"/>
          <w:lang w:eastAsia="ja-JP"/>
        </w:rPr>
        <w:t>NVH</w:t>
      </w:r>
      <w:r w:rsidR="00B10C9F" w:rsidRPr="00F4213F">
        <w:rPr>
          <w:rFonts w:asciiTheme="majorHAnsi" w:eastAsia="ＭＳ Ｐゴシック" w:hAnsiTheme="majorHAnsi" w:cstheme="majorHAnsi"/>
          <w:sz w:val="22"/>
          <w:szCs w:val="22"/>
          <w:lang w:eastAsia="ja-JP"/>
        </w:rPr>
        <w:t>材料</w:t>
      </w:r>
      <w:r w:rsidR="00EE6513" w:rsidRPr="00F4213F">
        <w:rPr>
          <w:rFonts w:asciiTheme="majorHAnsi" w:eastAsia="ＭＳ Ｐゴシック" w:hAnsiTheme="majorHAnsi" w:cstheme="majorHAnsi"/>
          <w:sz w:val="22"/>
          <w:szCs w:val="22"/>
          <w:lang w:eastAsia="ja-JP"/>
        </w:rPr>
        <w:t>です。</w:t>
      </w:r>
    </w:p>
    <w:p w:rsidR="00F4213F" w:rsidRPr="00F4213F" w:rsidRDefault="00F4213F" w:rsidP="00F4213F">
      <w:pPr>
        <w:autoSpaceDE w:val="0"/>
        <w:autoSpaceDN w:val="0"/>
        <w:spacing w:line="240" w:lineRule="auto"/>
        <w:ind w:firstLineChars="100" w:firstLine="220"/>
        <w:jc w:val="both"/>
        <w:rPr>
          <w:rFonts w:asciiTheme="majorHAnsi" w:eastAsia="ＭＳ Ｐゴシック" w:hAnsiTheme="majorHAnsi" w:cstheme="majorHAnsi"/>
          <w:sz w:val="22"/>
          <w:szCs w:val="22"/>
          <w:lang w:eastAsia="ja-JP"/>
        </w:rPr>
      </w:pPr>
    </w:p>
    <w:p w:rsidR="008952CA" w:rsidRDefault="008952CA" w:rsidP="00F4213F">
      <w:pPr>
        <w:autoSpaceDE w:val="0"/>
        <w:autoSpaceDN w:val="0"/>
        <w:spacing w:line="240" w:lineRule="auto"/>
        <w:jc w:val="both"/>
        <w:rPr>
          <w:rFonts w:asciiTheme="majorHAnsi" w:eastAsia="ＭＳ Ｐゴシック" w:hAnsiTheme="majorHAnsi" w:cstheme="majorHAnsi"/>
          <w:sz w:val="22"/>
          <w:szCs w:val="22"/>
          <w:lang w:eastAsia="ja-JP"/>
        </w:rPr>
      </w:pPr>
      <w:r w:rsidRPr="00F4213F">
        <w:rPr>
          <w:rFonts w:asciiTheme="majorHAnsi" w:eastAsia="ＭＳ Ｐゴシック" w:hAnsiTheme="majorHAnsi" w:cstheme="majorHAnsi"/>
          <w:sz w:val="22"/>
          <w:szCs w:val="22"/>
          <w:lang w:eastAsia="ja-JP"/>
        </w:rPr>
        <w:t>一般的に</w:t>
      </w:r>
      <w:r w:rsidR="00847F90" w:rsidRPr="00F4213F">
        <w:rPr>
          <w:rFonts w:asciiTheme="majorHAnsi" w:eastAsia="ＭＳ Ｐゴシック" w:hAnsiTheme="majorHAnsi" w:cstheme="majorHAnsi"/>
          <w:sz w:val="22"/>
          <w:szCs w:val="22"/>
          <w:lang w:eastAsia="ja-JP"/>
        </w:rPr>
        <w:t>乗用車</w:t>
      </w:r>
      <w:r w:rsidR="00687813" w:rsidRPr="00F4213F">
        <w:rPr>
          <w:rFonts w:asciiTheme="majorHAnsi" w:eastAsia="ＭＳ Ｐゴシック" w:hAnsiTheme="majorHAnsi" w:cstheme="majorHAnsi"/>
          <w:sz w:val="22"/>
          <w:szCs w:val="22"/>
          <w:lang w:eastAsia="ja-JP"/>
        </w:rPr>
        <w:t>ドアの防振には</w:t>
      </w:r>
      <w:r w:rsidR="00FE57C2" w:rsidRPr="00F4213F">
        <w:rPr>
          <w:rFonts w:asciiTheme="majorHAnsi" w:eastAsia="ＭＳ Ｐゴシック" w:hAnsiTheme="majorHAnsi" w:cstheme="majorHAnsi"/>
          <w:sz w:val="22"/>
          <w:szCs w:val="22"/>
          <w:lang w:eastAsia="ja-JP"/>
        </w:rPr>
        <w:t>ドアパネルと</w:t>
      </w:r>
      <w:r w:rsidR="001654FE" w:rsidRPr="00F4213F">
        <w:rPr>
          <w:rFonts w:asciiTheme="majorHAnsi" w:eastAsia="ＭＳ Ｐゴシック" w:hAnsiTheme="majorHAnsi" w:cstheme="majorHAnsi"/>
          <w:sz w:val="22"/>
          <w:szCs w:val="22"/>
          <w:lang w:eastAsia="ja-JP"/>
        </w:rPr>
        <w:t>側面衝突時保護用</w:t>
      </w:r>
      <w:r w:rsidR="00AD7793" w:rsidRPr="00F4213F">
        <w:rPr>
          <w:rFonts w:asciiTheme="majorHAnsi" w:eastAsia="ＭＳ Ｐゴシック" w:hAnsiTheme="majorHAnsi" w:cstheme="majorHAnsi"/>
          <w:sz w:val="22"/>
          <w:szCs w:val="22"/>
          <w:lang w:eastAsia="ja-JP"/>
        </w:rPr>
        <w:t>ビームとの間に接着性</w:t>
      </w:r>
      <w:r w:rsidR="00D96341" w:rsidRPr="00F4213F">
        <w:rPr>
          <w:rFonts w:asciiTheme="majorHAnsi" w:eastAsia="ＭＳ Ｐゴシック" w:hAnsiTheme="majorHAnsi" w:cstheme="majorHAnsi"/>
          <w:sz w:val="22"/>
          <w:szCs w:val="22"/>
          <w:lang w:eastAsia="ja-JP"/>
        </w:rPr>
        <w:t>の</w:t>
      </w:r>
      <w:r w:rsidR="002E68DA" w:rsidRPr="00F4213F">
        <w:rPr>
          <w:rFonts w:asciiTheme="majorHAnsi" w:eastAsia="ＭＳ Ｐゴシック" w:hAnsiTheme="majorHAnsi" w:cstheme="majorHAnsi"/>
          <w:sz w:val="22"/>
          <w:szCs w:val="22"/>
          <w:lang w:eastAsia="ja-JP"/>
        </w:rPr>
        <w:t>マスチック材</w:t>
      </w:r>
      <w:r w:rsidR="00FE57C2" w:rsidRPr="00F4213F">
        <w:rPr>
          <w:rFonts w:asciiTheme="majorHAnsi" w:eastAsia="ＭＳ Ｐゴシック" w:hAnsiTheme="majorHAnsi" w:cstheme="majorHAnsi"/>
          <w:sz w:val="22"/>
          <w:szCs w:val="22"/>
          <w:lang w:eastAsia="ja-JP"/>
        </w:rPr>
        <w:t>、</w:t>
      </w:r>
      <w:r w:rsidR="00636AFA" w:rsidRPr="00F4213F">
        <w:rPr>
          <w:rFonts w:asciiTheme="majorHAnsi" w:eastAsia="ＭＳ Ｐゴシック" w:hAnsiTheme="majorHAnsi" w:cstheme="majorHAnsi"/>
          <w:sz w:val="22"/>
          <w:szCs w:val="22"/>
          <w:lang w:eastAsia="ja-JP"/>
        </w:rPr>
        <w:t>そして</w:t>
      </w:r>
      <w:r w:rsidR="00AD7793" w:rsidRPr="00F4213F">
        <w:rPr>
          <w:rFonts w:asciiTheme="majorHAnsi" w:eastAsia="ＭＳ Ｐゴシック" w:hAnsiTheme="majorHAnsi" w:cstheme="majorHAnsi"/>
          <w:sz w:val="22"/>
          <w:szCs w:val="22"/>
          <w:lang w:eastAsia="ja-JP"/>
        </w:rPr>
        <w:t>ドアパネルの内面に</w:t>
      </w:r>
      <w:r w:rsidR="001340FC" w:rsidRPr="00F4213F">
        <w:rPr>
          <w:rFonts w:asciiTheme="majorHAnsi" w:eastAsia="ＭＳ Ｐゴシック" w:hAnsiTheme="majorHAnsi" w:cstheme="majorHAnsi"/>
          <w:sz w:val="22"/>
          <w:szCs w:val="22"/>
          <w:lang w:eastAsia="ja-JP"/>
        </w:rPr>
        <w:t>マス</w:t>
      </w:r>
      <w:r w:rsidR="00AD7793" w:rsidRPr="00F4213F">
        <w:rPr>
          <w:rFonts w:asciiTheme="majorHAnsi" w:eastAsia="ＭＳ Ｐゴシック" w:hAnsiTheme="majorHAnsi" w:cstheme="majorHAnsi"/>
          <w:sz w:val="22"/>
          <w:szCs w:val="22"/>
          <w:lang w:eastAsia="ja-JP"/>
        </w:rPr>
        <w:t>ダンパー用パッド</w:t>
      </w:r>
      <w:r w:rsidR="001340FC" w:rsidRPr="00F4213F">
        <w:rPr>
          <w:rFonts w:asciiTheme="majorHAnsi" w:eastAsia="ＭＳ Ｐゴシック" w:hAnsiTheme="majorHAnsi" w:cstheme="majorHAnsi"/>
          <w:sz w:val="22"/>
          <w:szCs w:val="22"/>
          <w:lang w:eastAsia="ja-JP"/>
        </w:rPr>
        <w:t>という</w:t>
      </w:r>
      <w:r w:rsidR="00D74255" w:rsidRPr="00F4213F">
        <w:rPr>
          <w:rFonts w:asciiTheme="majorHAnsi" w:eastAsia="ＭＳ Ｐゴシック" w:hAnsiTheme="majorHAnsi" w:cstheme="majorHAnsi"/>
          <w:sz w:val="22"/>
          <w:szCs w:val="22"/>
          <w:lang w:eastAsia="ja-JP"/>
        </w:rPr>
        <w:t>２種類</w:t>
      </w:r>
      <w:r w:rsidR="001340FC" w:rsidRPr="00F4213F">
        <w:rPr>
          <w:rFonts w:asciiTheme="majorHAnsi" w:eastAsia="ＭＳ Ｐゴシック" w:hAnsiTheme="majorHAnsi" w:cstheme="majorHAnsi"/>
          <w:sz w:val="22"/>
          <w:szCs w:val="22"/>
          <w:lang w:eastAsia="ja-JP"/>
        </w:rPr>
        <w:t>の</w:t>
      </w:r>
      <w:r w:rsidR="002E68DA" w:rsidRPr="00F4213F">
        <w:rPr>
          <w:rFonts w:asciiTheme="majorHAnsi" w:eastAsia="ＭＳ Ｐゴシック" w:hAnsiTheme="majorHAnsi" w:cstheme="majorHAnsi"/>
          <w:sz w:val="22"/>
          <w:szCs w:val="22"/>
          <w:lang w:eastAsia="ja-JP"/>
        </w:rPr>
        <w:t>材料</w:t>
      </w:r>
      <w:r w:rsidR="00ED6646" w:rsidRPr="00F4213F">
        <w:rPr>
          <w:rFonts w:asciiTheme="majorHAnsi" w:eastAsia="ＭＳ Ｐゴシック" w:hAnsiTheme="majorHAnsi" w:cstheme="majorHAnsi"/>
          <w:sz w:val="22"/>
          <w:szCs w:val="22"/>
          <w:lang w:eastAsia="ja-JP"/>
        </w:rPr>
        <w:t>が</w:t>
      </w:r>
      <w:r w:rsidR="00D96341" w:rsidRPr="00F4213F">
        <w:rPr>
          <w:rFonts w:asciiTheme="majorHAnsi" w:eastAsia="ＭＳ Ｐゴシック" w:hAnsiTheme="majorHAnsi" w:cstheme="majorHAnsi"/>
          <w:sz w:val="22"/>
          <w:szCs w:val="22"/>
          <w:lang w:eastAsia="ja-JP"/>
        </w:rPr>
        <w:t>別工程で</w:t>
      </w:r>
      <w:r w:rsidR="00C40ECB" w:rsidRPr="00F4213F">
        <w:rPr>
          <w:rFonts w:asciiTheme="majorHAnsi" w:eastAsia="ＭＳ Ｐゴシック" w:hAnsiTheme="majorHAnsi" w:cstheme="majorHAnsi"/>
          <w:sz w:val="22"/>
          <w:szCs w:val="22"/>
          <w:lang w:eastAsia="ja-JP"/>
        </w:rPr>
        <w:t>施</w:t>
      </w:r>
      <w:r w:rsidR="00ED6646" w:rsidRPr="00F4213F">
        <w:rPr>
          <w:rFonts w:asciiTheme="majorHAnsi" w:eastAsia="ＭＳ Ｐゴシック" w:hAnsiTheme="majorHAnsi" w:cstheme="majorHAnsi"/>
          <w:sz w:val="22"/>
          <w:szCs w:val="22"/>
          <w:lang w:eastAsia="ja-JP"/>
        </w:rPr>
        <w:t>され</w:t>
      </w:r>
      <w:r w:rsidR="00D96341" w:rsidRPr="00F4213F">
        <w:rPr>
          <w:rFonts w:asciiTheme="majorHAnsi" w:eastAsia="ＭＳ Ｐゴシック" w:hAnsiTheme="majorHAnsi" w:cstheme="majorHAnsi"/>
          <w:sz w:val="22"/>
          <w:szCs w:val="22"/>
          <w:lang w:eastAsia="ja-JP"/>
        </w:rPr>
        <w:t>ま</w:t>
      </w:r>
      <w:r w:rsidR="00BF2FDB" w:rsidRPr="00F4213F">
        <w:rPr>
          <w:rFonts w:asciiTheme="majorHAnsi" w:eastAsia="ＭＳ Ｐゴシック" w:hAnsiTheme="majorHAnsi" w:cstheme="majorHAnsi"/>
          <w:sz w:val="22"/>
          <w:szCs w:val="22"/>
          <w:lang w:eastAsia="ja-JP"/>
        </w:rPr>
        <w:t>す</w:t>
      </w:r>
      <w:r w:rsidR="00847F90" w:rsidRPr="00F4213F">
        <w:rPr>
          <w:rFonts w:asciiTheme="majorHAnsi" w:eastAsia="ＭＳ Ｐゴシック" w:hAnsiTheme="majorHAnsi" w:cstheme="majorHAnsi"/>
          <w:sz w:val="22"/>
          <w:szCs w:val="22"/>
          <w:lang w:eastAsia="ja-JP"/>
        </w:rPr>
        <w:t>。</w:t>
      </w:r>
      <w:r w:rsidR="001A0D16" w:rsidRPr="00F4213F">
        <w:rPr>
          <w:rFonts w:asciiTheme="majorHAnsi" w:eastAsia="ＭＳ Ｐゴシック" w:hAnsiTheme="majorHAnsi" w:cstheme="majorHAnsi"/>
          <w:sz w:val="22"/>
          <w:szCs w:val="22"/>
          <w:lang w:eastAsia="ja-JP"/>
        </w:rPr>
        <w:t>一方、</w:t>
      </w:r>
      <w:r w:rsidR="003D29DB" w:rsidRPr="00F4213F">
        <w:rPr>
          <w:rFonts w:asciiTheme="majorHAnsi" w:eastAsia="ＭＳ Ｐゴシック" w:hAnsiTheme="majorHAnsi" w:cstheme="majorHAnsi"/>
          <w:sz w:val="22"/>
          <w:szCs w:val="22"/>
          <w:lang w:eastAsia="ja-JP"/>
        </w:rPr>
        <w:t>HD</w:t>
      </w:r>
      <w:r w:rsidR="00BF2FDB" w:rsidRPr="00F4213F">
        <w:rPr>
          <w:rFonts w:asciiTheme="majorHAnsi" w:eastAsia="ＭＳ Ｐゴシック" w:hAnsiTheme="majorHAnsi" w:cstheme="majorHAnsi"/>
          <w:sz w:val="22"/>
          <w:szCs w:val="22"/>
          <w:lang w:eastAsia="ja-JP"/>
        </w:rPr>
        <w:t>F</w:t>
      </w:r>
      <w:r w:rsidRPr="00F4213F">
        <w:rPr>
          <w:rFonts w:asciiTheme="majorHAnsi" w:eastAsia="ＭＳ Ｐゴシック" w:hAnsiTheme="majorHAnsi" w:cstheme="majorHAnsi"/>
          <w:sz w:val="22"/>
          <w:szCs w:val="22"/>
          <w:lang w:eastAsia="ja-JP"/>
        </w:rPr>
        <w:t>であれば</w:t>
      </w:r>
      <w:r w:rsidR="00FE57C2" w:rsidRPr="00F4213F">
        <w:rPr>
          <w:rFonts w:asciiTheme="majorHAnsi" w:eastAsia="ＭＳ Ｐゴシック" w:hAnsiTheme="majorHAnsi" w:cstheme="majorHAnsi"/>
          <w:sz w:val="22"/>
          <w:szCs w:val="22"/>
          <w:lang w:eastAsia="ja-JP"/>
        </w:rPr>
        <w:t>1</w:t>
      </w:r>
      <w:r w:rsidR="00FE57C2" w:rsidRPr="00F4213F">
        <w:rPr>
          <w:rFonts w:asciiTheme="majorHAnsi" w:eastAsia="ＭＳ Ｐゴシック" w:hAnsiTheme="majorHAnsi" w:cstheme="majorHAnsi"/>
          <w:sz w:val="22"/>
          <w:szCs w:val="22"/>
          <w:lang w:eastAsia="ja-JP"/>
        </w:rPr>
        <w:t>つの材料を</w:t>
      </w:r>
      <w:r w:rsidR="00FE57C2" w:rsidRPr="00F4213F">
        <w:rPr>
          <w:rFonts w:asciiTheme="majorHAnsi" w:eastAsia="ＭＳ Ｐゴシック" w:hAnsiTheme="majorHAnsi" w:cstheme="majorHAnsi"/>
          <w:sz w:val="22"/>
          <w:szCs w:val="22"/>
          <w:lang w:eastAsia="ja-JP"/>
        </w:rPr>
        <w:t>1</w:t>
      </w:r>
      <w:r w:rsidR="00FE57C2" w:rsidRPr="00F4213F">
        <w:rPr>
          <w:rFonts w:asciiTheme="majorHAnsi" w:eastAsia="ＭＳ Ｐゴシック" w:hAnsiTheme="majorHAnsi" w:cstheme="majorHAnsi"/>
          <w:sz w:val="22"/>
          <w:szCs w:val="22"/>
          <w:lang w:eastAsia="ja-JP"/>
        </w:rPr>
        <w:t>度の工程で施工するだけで</w:t>
      </w:r>
      <w:r w:rsidR="00E16AA3">
        <w:rPr>
          <w:rFonts w:asciiTheme="majorHAnsi" w:eastAsia="ＭＳ Ｐゴシック" w:hAnsiTheme="majorHAnsi" w:cstheme="majorHAnsi" w:hint="eastAsia"/>
          <w:sz w:val="22"/>
          <w:szCs w:val="22"/>
          <w:lang w:eastAsia="ja-JP"/>
        </w:rPr>
        <w:t>、</w:t>
      </w:r>
      <w:r w:rsidR="00847F90" w:rsidRPr="00F4213F">
        <w:rPr>
          <w:rFonts w:asciiTheme="majorHAnsi" w:eastAsia="ＭＳ Ｐゴシック" w:hAnsiTheme="majorHAnsi" w:cstheme="majorHAnsi"/>
          <w:sz w:val="22"/>
          <w:szCs w:val="22"/>
          <w:lang w:eastAsia="ja-JP"/>
        </w:rPr>
        <w:t>従来</w:t>
      </w:r>
      <w:r w:rsidR="00FE57C2" w:rsidRPr="00F4213F">
        <w:rPr>
          <w:rFonts w:asciiTheme="majorHAnsi" w:eastAsia="ＭＳ Ｐゴシック" w:hAnsiTheme="majorHAnsi" w:cstheme="majorHAnsi"/>
          <w:sz w:val="22"/>
          <w:szCs w:val="22"/>
          <w:lang w:eastAsia="ja-JP"/>
        </w:rPr>
        <w:t>の</w:t>
      </w:r>
      <w:r w:rsidR="00FE57C2" w:rsidRPr="00F4213F">
        <w:rPr>
          <w:rFonts w:asciiTheme="majorHAnsi" w:eastAsia="ＭＳ Ｐゴシック" w:hAnsiTheme="majorHAnsi" w:cstheme="majorHAnsi"/>
          <w:sz w:val="22"/>
          <w:szCs w:val="22"/>
          <w:lang w:eastAsia="ja-JP"/>
        </w:rPr>
        <w:t>2</w:t>
      </w:r>
      <w:r w:rsidR="00FE57C2" w:rsidRPr="00F4213F">
        <w:rPr>
          <w:rFonts w:asciiTheme="majorHAnsi" w:eastAsia="ＭＳ Ｐゴシック" w:hAnsiTheme="majorHAnsi" w:cstheme="majorHAnsi"/>
          <w:sz w:val="22"/>
          <w:szCs w:val="22"/>
          <w:lang w:eastAsia="ja-JP"/>
        </w:rPr>
        <w:t>つの材料による制振方法よりも優れた吸音・制振性能を発揮します。</w:t>
      </w:r>
    </w:p>
    <w:p w:rsidR="00F4213F" w:rsidRPr="00F4213F" w:rsidRDefault="00F4213F" w:rsidP="00F4213F">
      <w:pPr>
        <w:autoSpaceDE w:val="0"/>
        <w:autoSpaceDN w:val="0"/>
        <w:spacing w:line="240" w:lineRule="auto"/>
        <w:ind w:firstLineChars="100" w:firstLine="220"/>
        <w:jc w:val="both"/>
        <w:rPr>
          <w:rFonts w:asciiTheme="majorHAnsi" w:eastAsia="ＭＳ Ｐゴシック" w:hAnsiTheme="majorHAnsi" w:cstheme="majorHAnsi"/>
          <w:sz w:val="22"/>
          <w:szCs w:val="22"/>
          <w:lang w:eastAsia="ja-JP"/>
        </w:rPr>
      </w:pPr>
    </w:p>
    <w:p w:rsidR="008E6057" w:rsidRDefault="00FE57C2" w:rsidP="00F4213F">
      <w:pPr>
        <w:autoSpaceDE w:val="0"/>
        <w:autoSpaceDN w:val="0"/>
        <w:spacing w:line="240" w:lineRule="auto"/>
        <w:jc w:val="both"/>
        <w:rPr>
          <w:rFonts w:asciiTheme="majorHAnsi" w:eastAsia="ＭＳ Ｐゴシック" w:hAnsiTheme="majorHAnsi" w:cstheme="majorHAnsi"/>
          <w:sz w:val="22"/>
          <w:szCs w:val="22"/>
          <w:lang w:eastAsia="ja-JP"/>
        </w:rPr>
      </w:pPr>
      <w:r w:rsidRPr="00F4213F">
        <w:rPr>
          <w:rFonts w:asciiTheme="majorHAnsi" w:eastAsia="ＭＳ Ｐゴシック" w:hAnsiTheme="majorHAnsi" w:cstheme="majorHAnsi"/>
          <w:sz w:val="22"/>
          <w:szCs w:val="22"/>
          <w:lang w:eastAsia="ja-JP"/>
        </w:rPr>
        <w:t>HDF</w:t>
      </w:r>
      <w:r w:rsidR="008952CA" w:rsidRPr="00F4213F">
        <w:rPr>
          <w:rFonts w:asciiTheme="majorHAnsi" w:eastAsia="ＭＳ Ｐゴシック" w:hAnsiTheme="majorHAnsi" w:cstheme="majorHAnsi"/>
          <w:sz w:val="22"/>
          <w:szCs w:val="22"/>
          <w:lang w:eastAsia="ja-JP"/>
        </w:rPr>
        <w:t>の施工工程は非常に簡潔です。</w:t>
      </w:r>
      <w:r w:rsidR="001654FE" w:rsidRPr="00F4213F">
        <w:rPr>
          <w:rFonts w:asciiTheme="majorHAnsi" w:eastAsia="ＭＳ Ｐゴシック" w:hAnsiTheme="majorHAnsi" w:cstheme="majorHAnsi"/>
          <w:sz w:val="22"/>
          <w:szCs w:val="22"/>
          <w:lang w:eastAsia="ja-JP"/>
        </w:rPr>
        <w:t>車体工程で</w:t>
      </w:r>
      <w:r w:rsidR="00BF2FDB" w:rsidRPr="00F4213F">
        <w:rPr>
          <w:rFonts w:asciiTheme="majorHAnsi" w:eastAsia="ＭＳ Ｐゴシック" w:hAnsiTheme="majorHAnsi" w:cstheme="majorHAnsi"/>
          <w:sz w:val="22"/>
          <w:szCs w:val="22"/>
          <w:lang w:eastAsia="ja-JP"/>
        </w:rPr>
        <w:t>ド</w:t>
      </w:r>
      <w:r w:rsidR="003D29DB" w:rsidRPr="00F4213F">
        <w:rPr>
          <w:rFonts w:asciiTheme="majorHAnsi" w:eastAsia="ＭＳ Ｐゴシック" w:hAnsiTheme="majorHAnsi" w:cstheme="majorHAnsi"/>
          <w:sz w:val="22"/>
          <w:szCs w:val="22"/>
          <w:lang w:eastAsia="ja-JP"/>
        </w:rPr>
        <w:t>アビーム</w:t>
      </w:r>
      <w:r w:rsidR="00CA5E6E" w:rsidRPr="00F4213F">
        <w:rPr>
          <w:rFonts w:asciiTheme="majorHAnsi" w:eastAsia="ＭＳ Ｐゴシック" w:hAnsiTheme="majorHAnsi" w:cstheme="majorHAnsi"/>
          <w:sz w:val="22"/>
          <w:szCs w:val="22"/>
          <w:lang w:eastAsia="ja-JP"/>
        </w:rPr>
        <w:t>側</w:t>
      </w:r>
      <w:r w:rsidR="00BF2FDB" w:rsidRPr="00F4213F">
        <w:rPr>
          <w:rFonts w:asciiTheme="majorHAnsi" w:eastAsia="ＭＳ Ｐゴシック" w:hAnsiTheme="majorHAnsi" w:cstheme="majorHAnsi"/>
          <w:sz w:val="22"/>
          <w:szCs w:val="22"/>
          <w:lang w:eastAsia="ja-JP"/>
        </w:rPr>
        <w:t>に</w:t>
      </w:r>
      <w:r w:rsidR="008952CA" w:rsidRPr="00F4213F">
        <w:rPr>
          <w:rFonts w:asciiTheme="majorHAnsi" w:eastAsia="ＭＳ Ｐゴシック" w:hAnsiTheme="majorHAnsi" w:cstheme="majorHAnsi"/>
          <w:sz w:val="22"/>
          <w:szCs w:val="22"/>
          <w:lang w:eastAsia="ja-JP"/>
        </w:rPr>
        <w:t>HDF</w:t>
      </w:r>
      <w:r w:rsidR="008952CA" w:rsidRPr="00F4213F">
        <w:rPr>
          <w:rFonts w:asciiTheme="majorHAnsi" w:eastAsia="ＭＳ Ｐゴシック" w:hAnsiTheme="majorHAnsi" w:cstheme="majorHAnsi"/>
          <w:sz w:val="22"/>
          <w:szCs w:val="22"/>
          <w:lang w:eastAsia="ja-JP"/>
        </w:rPr>
        <w:t>を</w:t>
      </w:r>
      <w:r w:rsidR="00BF2FDB" w:rsidRPr="00F4213F">
        <w:rPr>
          <w:rFonts w:asciiTheme="majorHAnsi" w:eastAsia="ＭＳ Ｐゴシック" w:hAnsiTheme="majorHAnsi" w:cstheme="majorHAnsi"/>
          <w:sz w:val="22"/>
          <w:szCs w:val="22"/>
          <w:lang w:eastAsia="ja-JP"/>
        </w:rPr>
        <w:t>塗布しドアパネルに</w:t>
      </w:r>
      <w:r w:rsidR="001340FC" w:rsidRPr="00F4213F">
        <w:rPr>
          <w:rFonts w:asciiTheme="majorHAnsi" w:eastAsia="ＭＳ Ｐゴシック" w:hAnsiTheme="majorHAnsi" w:cstheme="majorHAnsi"/>
          <w:sz w:val="22"/>
          <w:szCs w:val="22"/>
          <w:lang w:eastAsia="ja-JP"/>
        </w:rPr>
        <w:t>組</w:t>
      </w:r>
      <w:r w:rsidR="00BF2FDB" w:rsidRPr="00F4213F">
        <w:rPr>
          <w:rFonts w:asciiTheme="majorHAnsi" w:eastAsia="ＭＳ Ｐゴシック" w:hAnsiTheme="majorHAnsi" w:cstheme="majorHAnsi"/>
          <w:sz w:val="22"/>
          <w:szCs w:val="22"/>
          <w:lang w:eastAsia="ja-JP"/>
        </w:rPr>
        <w:t>付け</w:t>
      </w:r>
      <w:r w:rsidR="008952CA" w:rsidRPr="00F4213F">
        <w:rPr>
          <w:rFonts w:asciiTheme="majorHAnsi" w:eastAsia="ＭＳ Ｐゴシック" w:hAnsiTheme="majorHAnsi" w:cstheme="majorHAnsi"/>
          <w:sz w:val="22"/>
          <w:szCs w:val="22"/>
          <w:lang w:eastAsia="ja-JP"/>
        </w:rPr>
        <w:t>、後は</w:t>
      </w:r>
      <w:r w:rsidRPr="00F4213F">
        <w:rPr>
          <w:rFonts w:asciiTheme="majorHAnsi" w:eastAsia="ＭＳ Ｐゴシック" w:hAnsiTheme="majorHAnsi" w:cstheme="majorHAnsi"/>
          <w:sz w:val="22"/>
          <w:szCs w:val="22"/>
          <w:lang w:eastAsia="ja-JP"/>
        </w:rPr>
        <w:t>次の</w:t>
      </w:r>
      <w:r w:rsidR="003D29DB" w:rsidRPr="00F4213F">
        <w:rPr>
          <w:rFonts w:asciiTheme="majorHAnsi" w:eastAsia="ＭＳ Ｐゴシック" w:hAnsiTheme="majorHAnsi" w:cstheme="majorHAnsi"/>
          <w:sz w:val="22"/>
          <w:szCs w:val="22"/>
          <w:lang w:eastAsia="ja-JP"/>
        </w:rPr>
        <w:t>塗装工程</w:t>
      </w:r>
      <w:r w:rsidR="00CA5E6E" w:rsidRPr="00F4213F">
        <w:rPr>
          <w:rFonts w:asciiTheme="majorHAnsi" w:eastAsia="ＭＳ Ｐゴシック" w:hAnsiTheme="majorHAnsi" w:cstheme="majorHAnsi"/>
          <w:sz w:val="22"/>
          <w:szCs w:val="22"/>
          <w:lang w:eastAsia="ja-JP"/>
        </w:rPr>
        <w:t>内</w:t>
      </w:r>
      <w:r w:rsidR="00154658" w:rsidRPr="00F4213F">
        <w:rPr>
          <w:rFonts w:asciiTheme="majorHAnsi" w:eastAsia="ＭＳ Ｐゴシック" w:hAnsiTheme="majorHAnsi" w:cstheme="majorHAnsi"/>
          <w:sz w:val="22"/>
          <w:szCs w:val="22"/>
          <w:lang w:eastAsia="ja-JP"/>
        </w:rPr>
        <w:t>の</w:t>
      </w:r>
      <w:r w:rsidR="003D29DB" w:rsidRPr="00F4213F">
        <w:rPr>
          <w:rFonts w:asciiTheme="majorHAnsi" w:eastAsia="ＭＳ Ｐゴシック" w:hAnsiTheme="majorHAnsi" w:cstheme="majorHAnsi"/>
          <w:sz w:val="22"/>
          <w:szCs w:val="22"/>
          <w:lang w:eastAsia="ja-JP"/>
        </w:rPr>
        <w:t>オーブン</w:t>
      </w:r>
      <w:r w:rsidR="00687813" w:rsidRPr="00F4213F">
        <w:rPr>
          <w:rFonts w:asciiTheme="majorHAnsi" w:eastAsia="ＭＳ Ｐゴシック" w:hAnsiTheme="majorHAnsi" w:cstheme="majorHAnsi"/>
          <w:sz w:val="22"/>
          <w:szCs w:val="22"/>
          <w:lang w:eastAsia="ja-JP"/>
        </w:rPr>
        <w:t>の</w:t>
      </w:r>
      <w:r w:rsidR="003D29DB" w:rsidRPr="00F4213F">
        <w:rPr>
          <w:rFonts w:asciiTheme="majorHAnsi" w:eastAsia="ＭＳ Ｐゴシック" w:hAnsiTheme="majorHAnsi" w:cstheme="majorHAnsi"/>
          <w:sz w:val="22"/>
          <w:szCs w:val="22"/>
          <w:lang w:eastAsia="ja-JP"/>
        </w:rPr>
        <w:t>熱</w:t>
      </w:r>
      <w:r w:rsidR="00687813" w:rsidRPr="00F4213F">
        <w:rPr>
          <w:rFonts w:asciiTheme="majorHAnsi" w:eastAsia="ＭＳ Ｐゴシック" w:hAnsiTheme="majorHAnsi" w:cstheme="majorHAnsi"/>
          <w:sz w:val="22"/>
          <w:szCs w:val="22"/>
          <w:lang w:eastAsia="ja-JP"/>
        </w:rPr>
        <w:t>で</w:t>
      </w:r>
      <w:r w:rsidRPr="00F4213F">
        <w:rPr>
          <w:rFonts w:asciiTheme="majorHAnsi" w:eastAsia="ＭＳ Ｐゴシック" w:hAnsiTheme="majorHAnsi" w:cstheme="majorHAnsi"/>
          <w:sz w:val="22"/>
          <w:szCs w:val="22"/>
          <w:lang w:eastAsia="ja-JP"/>
        </w:rPr>
        <w:t>発泡・</w:t>
      </w:r>
      <w:r w:rsidR="003F4066" w:rsidRPr="00F4213F">
        <w:rPr>
          <w:rFonts w:asciiTheme="majorHAnsi" w:eastAsia="ＭＳ Ｐゴシック" w:hAnsiTheme="majorHAnsi" w:cstheme="majorHAnsi"/>
          <w:sz w:val="22"/>
          <w:szCs w:val="22"/>
          <w:lang w:eastAsia="ja-JP"/>
        </w:rPr>
        <w:t>膨張し</w:t>
      </w:r>
      <w:r w:rsidRPr="00F4213F">
        <w:rPr>
          <w:rFonts w:asciiTheme="majorHAnsi" w:eastAsia="ＭＳ Ｐゴシック" w:hAnsiTheme="majorHAnsi" w:cstheme="majorHAnsi"/>
          <w:sz w:val="22"/>
          <w:szCs w:val="22"/>
          <w:lang w:eastAsia="ja-JP"/>
        </w:rPr>
        <w:t>た</w:t>
      </w:r>
      <w:r w:rsidRPr="00F4213F">
        <w:rPr>
          <w:rFonts w:asciiTheme="majorHAnsi" w:eastAsia="ＭＳ Ｐゴシック" w:hAnsiTheme="majorHAnsi" w:cstheme="majorHAnsi"/>
          <w:sz w:val="22"/>
          <w:szCs w:val="22"/>
          <w:lang w:eastAsia="ja-JP"/>
        </w:rPr>
        <w:t>HDF</w:t>
      </w:r>
      <w:r w:rsidRPr="00F4213F">
        <w:rPr>
          <w:rFonts w:asciiTheme="majorHAnsi" w:eastAsia="ＭＳ Ｐゴシック" w:hAnsiTheme="majorHAnsi" w:cstheme="majorHAnsi"/>
          <w:sz w:val="22"/>
          <w:szCs w:val="22"/>
          <w:lang w:eastAsia="ja-JP"/>
        </w:rPr>
        <w:t>が</w:t>
      </w:r>
      <w:r w:rsidR="00453B24" w:rsidRPr="00F4213F">
        <w:rPr>
          <w:rFonts w:asciiTheme="majorHAnsi" w:eastAsia="ＭＳ Ｐゴシック" w:hAnsiTheme="majorHAnsi" w:cstheme="majorHAnsi"/>
          <w:sz w:val="22"/>
          <w:szCs w:val="22"/>
          <w:lang w:eastAsia="ja-JP"/>
        </w:rPr>
        <w:t>ビ</w:t>
      </w:r>
      <w:r w:rsidR="003D29DB" w:rsidRPr="00F4213F">
        <w:rPr>
          <w:rFonts w:asciiTheme="majorHAnsi" w:eastAsia="ＭＳ Ｐゴシック" w:hAnsiTheme="majorHAnsi" w:cstheme="majorHAnsi"/>
          <w:sz w:val="22"/>
          <w:szCs w:val="22"/>
          <w:lang w:eastAsia="ja-JP"/>
        </w:rPr>
        <w:t>ームとドアパネ</w:t>
      </w:r>
      <w:r w:rsidR="00C60DC6" w:rsidRPr="00F4213F">
        <w:rPr>
          <w:rFonts w:asciiTheme="majorHAnsi" w:eastAsia="ＭＳ Ｐゴシック" w:hAnsiTheme="majorHAnsi" w:cstheme="majorHAnsi"/>
          <w:sz w:val="22"/>
          <w:szCs w:val="22"/>
          <w:lang w:eastAsia="ja-JP"/>
        </w:rPr>
        <w:t>ル</w:t>
      </w:r>
      <w:r w:rsidR="003D29DB" w:rsidRPr="00F4213F">
        <w:rPr>
          <w:rFonts w:asciiTheme="majorHAnsi" w:eastAsia="ＭＳ Ｐゴシック" w:hAnsiTheme="majorHAnsi" w:cstheme="majorHAnsi"/>
          <w:sz w:val="22"/>
          <w:szCs w:val="22"/>
          <w:lang w:eastAsia="ja-JP"/>
        </w:rPr>
        <w:t>の隙間を埋め</w:t>
      </w:r>
      <w:r w:rsidR="008952CA" w:rsidRPr="00F4213F">
        <w:rPr>
          <w:rFonts w:asciiTheme="majorHAnsi" w:eastAsia="ＭＳ Ｐゴシック" w:hAnsiTheme="majorHAnsi" w:cstheme="majorHAnsi"/>
          <w:sz w:val="22"/>
          <w:szCs w:val="22"/>
          <w:lang w:eastAsia="ja-JP"/>
        </w:rPr>
        <w:t>硬化</w:t>
      </w:r>
      <w:r w:rsidR="003D29DB" w:rsidRPr="00F4213F">
        <w:rPr>
          <w:rFonts w:asciiTheme="majorHAnsi" w:eastAsia="ＭＳ Ｐゴシック" w:hAnsiTheme="majorHAnsi" w:cstheme="majorHAnsi"/>
          <w:sz w:val="22"/>
          <w:szCs w:val="22"/>
          <w:lang w:eastAsia="ja-JP"/>
        </w:rPr>
        <w:t>、両側に接着</w:t>
      </w:r>
      <w:r w:rsidR="00B10C9F" w:rsidRPr="00F4213F">
        <w:rPr>
          <w:rFonts w:asciiTheme="majorHAnsi" w:eastAsia="ＭＳ Ｐゴシック" w:hAnsiTheme="majorHAnsi" w:cstheme="majorHAnsi"/>
          <w:sz w:val="22"/>
          <w:szCs w:val="22"/>
          <w:lang w:eastAsia="ja-JP"/>
        </w:rPr>
        <w:t>し</w:t>
      </w:r>
      <w:r w:rsidR="008952CA" w:rsidRPr="00F4213F">
        <w:rPr>
          <w:rFonts w:asciiTheme="majorHAnsi" w:eastAsia="ＭＳ Ｐゴシック" w:hAnsiTheme="majorHAnsi" w:cstheme="majorHAnsi"/>
          <w:sz w:val="22"/>
          <w:szCs w:val="22"/>
          <w:lang w:eastAsia="ja-JP"/>
        </w:rPr>
        <w:t>完了</w:t>
      </w:r>
      <w:r w:rsidR="000053EC" w:rsidRPr="00F4213F">
        <w:rPr>
          <w:rFonts w:asciiTheme="majorHAnsi" w:eastAsia="ＭＳ Ｐゴシック" w:hAnsiTheme="majorHAnsi" w:cstheme="majorHAnsi"/>
          <w:sz w:val="22"/>
          <w:szCs w:val="22"/>
          <w:lang w:eastAsia="ja-JP"/>
        </w:rPr>
        <w:t>します。</w:t>
      </w:r>
      <w:r w:rsidR="008952CA" w:rsidRPr="00F4213F">
        <w:rPr>
          <w:rFonts w:asciiTheme="majorHAnsi" w:eastAsia="ＭＳ Ｐゴシック" w:hAnsiTheme="majorHAnsi" w:cstheme="majorHAnsi"/>
          <w:sz w:val="22"/>
          <w:szCs w:val="22"/>
          <w:lang w:eastAsia="ja-JP"/>
        </w:rPr>
        <w:t>加えて</w:t>
      </w:r>
      <w:r w:rsidR="00CA5E6E" w:rsidRPr="00F4213F">
        <w:rPr>
          <w:rFonts w:asciiTheme="majorHAnsi" w:eastAsia="ＭＳ Ｐゴシック" w:hAnsiTheme="majorHAnsi" w:cstheme="majorHAnsi"/>
          <w:sz w:val="22"/>
          <w:szCs w:val="22"/>
          <w:lang w:eastAsia="ja-JP"/>
        </w:rPr>
        <w:t>、</w:t>
      </w:r>
      <w:r w:rsidR="001654FE" w:rsidRPr="00F4213F">
        <w:rPr>
          <w:rFonts w:asciiTheme="majorHAnsi" w:eastAsia="ＭＳ Ｐゴシック" w:hAnsiTheme="majorHAnsi" w:cstheme="majorHAnsi"/>
          <w:sz w:val="22"/>
          <w:szCs w:val="22"/>
          <w:lang w:eastAsia="ja-JP"/>
        </w:rPr>
        <w:t>HDF</w:t>
      </w:r>
      <w:r w:rsidR="00B10C9F" w:rsidRPr="00F4213F">
        <w:rPr>
          <w:rFonts w:asciiTheme="majorHAnsi" w:eastAsia="ＭＳ Ｐゴシック" w:hAnsiTheme="majorHAnsi" w:cstheme="majorHAnsi"/>
          <w:sz w:val="22"/>
          <w:szCs w:val="22"/>
          <w:lang w:eastAsia="ja-JP"/>
        </w:rPr>
        <w:t>では</w:t>
      </w:r>
      <w:r w:rsidR="009E7306" w:rsidRPr="00F4213F">
        <w:rPr>
          <w:rFonts w:asciiTheme="majorHAnsi" w:eastAsia="ＭＳ Ｐゴシック" w:hAnsiTheme="majorHAnsi" w:cstheme="majorHAnsi"/>
          <w:sz w:val="22"/>
          <w:szCs w:val="22"/>
          <w:lang w:eastAsia="ja-JP"/>
        </w:rPr>
        <w:t>マスチック</w:t>
      </w:r>
      <w:r w:rsidR="00636AFA" w:rsidRPr="00F4213F">
        <w:rPr>
          <w:rFonts w:asciiTheme="majorHAnsi" w:eastAsia="ＭＳ Ｐゴシック" w:hAnsiTheme="majorHAnsi" w:cstheme="majorHAnsi"/>
          <w:sz w:val="22"/>
          <w:szCs w:val="22"/>
          <w:lang w:eastAsia="ja-JP"/>
        </w:rPr>
        <w:t>材とマスダンパー用パッドを組み</w:t>
      </w:r>
      <w:r w:rsidR="003D29DB" w:rsidRPr="00F4213F">
        <w:rPr>
          <w:rFonts w:asciiTheme="majorHAnsi" w:eastAsia="ＭＳ Ｐゴシック" w:hAnsiTheme="majorHAnsi" w:cstheme="majorHAnsi"/>
          <w:sz w:val="22"/>
          <w:szCs w:val="22"/>
          <w:lang w:eastAsia="ja-JP"/>
        </w:rPr>
        <w:t>合わせて使用する場合よりも</w:t>
      </w:r>
      <w:r w:rsidR="001654FE" w:rsidRPr="00F4213F">
        <w:rPr>
          <w:rFonts w:asciiTheme="majorHAnsi" w:eastAsia="ＭＳ Ｐゴシック" w:hAnsiTheme="majorHAnsi" w:cstheme="majorHAnsi"/>
          <w:sz w:val="22"/>
          <w:szCs w:val="22"/>
          <w:lang w:eastAsia="ja-JP"/>
        </w:rPr>
        <w:t>はるかに重量</w:t>
      </w:r>
      <w:r w:rsidR="003D29DB" w:rsidRPr="00F4213F">
        <w:rPr>
          <w:rFonts w:asciiTheme="majorHAnsi" w:eastAsia="ＭＳ Ｐゴシック" w:hAnsiTheme="majorHAnsi" w:cstheme="majorHAnsi"/>
          <w:sz w:val="22"/>
          <w:szCs w:val="22"/>
          <w:lang w:eastAsia="ja-JP"/>
        </w:rPr>
        <w:t>が抑えられるため、</w:t>
      </w:r>
      <w:r w:rsidR="00B10C9F" w:rsidRPr="00F4213F">
        <w:rPr>
          <w:rFonts w:asciiTheme="majorHAnsi" w:eastAsia="ＭＳ Ｐゴシック" w:hAnsiTheme="majorHAnsi" w:cstheme="majorHAnsi"/>
          <w:sz w:val="22"/>
          <w:szCs w:val="22"/>
          <w:lang w:eastAsia="ja-JP"/>
        </w:rPr>
        <w:t>約</w:t>
      </w:r>
      <w:r w:rsidR="001654FE" w:rsidRPr="00F4213F">
        <w:rPr>
          <w:rFonts w:asciiTheme="majorHAnsi" w:eastAsia="ＭＳ Ｐゴシック" w:hAnsiTheme="majorHAnsi" w:cstheme="majorHAnsi"/>
          <w:sz w:val="22"/>
          <w:szCs w:val="22"/>
          <w:lang w:eastAsia="ja-JP"/>
        </w:rPr>
        <w:t>2</w:t>
      </w:r>
      <w:r w:rsidR="00FF2297">
        <w:rPr>
          <w:rFonts w:asciiTheme="majorHAnsi" w:eastAsia="ＭＳ Ｐゴシック" w:hAnsiTheme="majorHAnsi" w:cstheme="majorHAnsi" w:hint="eastAsia"/>
          <w:sz w:val="22"/>
          <w:szCs w:val="22"/>
          <w:lang w:eastAsia="ja-JP"/>
        </w:rPr>
        <w:t>kg</w:t>
      </w:r>
      <w:r w:rsidR="001654FE" w:rsidRPr="00F4213F">
        <w:rPr>
          <w:rFonts w:asciiTheme="majorHAnsi" w:eastAsia="ＭＳ Ｐゴシック" w:hAnsiTheme="majorHAnsi" w:cstheme="majorHAnsi"/>
          <w:sz w:val="22"/>
          <w:szCs w:val="22"/>
          <w:lang w:eastAsia="ja-JP"/>
        </w:rPr>
        <w:t>もの</w:t>
      </w:r>
      <w:r w:rsidR="003D29DB" w:rsidRPr="00F4213F">
        <w:rPr>
          <w:rFonts w:asciiTheme="majorHAnsi" w:eastAsia="ＭＳ Ｐゴシック" w:hAnsiTheme="majorHAnsi" w:cstheme="majorHAnsi"/>
          <w:sz w:val="22"/>
          <w:szCs w:val="22"/>
          <w:lang w:eastAsia="ja-JP"/>
        </w:rPr>
        <w:t>ドアの</w:t>
      </w:r>
      <w:r w:rsidR="001654FE" w:rsidRPr="00F4213F">
        <w:rPr>
          <w:rFonts w:asciiTheme="majorHAnsi" w:eastAsia="ＭＳ Ｐゴシック" w:hAnsiTheme="majorHAnsi" w:cstheme="majorHAnsi"/>
          <w:sz w:val="22"/>
          <w:szCs w:val="22"/>
          <w:lang w:eastAsia="ja-JP"/>
        </w:rPr>
        <w:t>軽量化が可能です</w:t>
      </w:r>
      <w:r w:rsidR="003D29DB" w:rsidRPr="00F4213F">
        <w:rPr>
          <w:rFonts w:asciiTheme="majorHAnsi" w:eastAsia="ＭＳ Ｐゴシック" w:hAnsiTheme="majorHAnsi" w:cstheme="majorHAnsi"/>
          <w:sz w:val="22"/>
          <w:szCs w:val="22"/>
          <w:lang w:eastAsia="ja-JP"/>
        </w:rPr>
        <w:t>。</w:t>
      </w:r>
      <w:r w:rsidR="00DA6180" w:rsidRPr="00F4213F">
        <w:rPr>
          <w:rFonts w:asciiTheme="majorHAnsi" w:eastAsia="ＭＳ Ｐゴシック" w:hAnsiTheme="majorHAnsi" w:cstheme="majorHAnsi"/>
          <w:sz w:val="22"/>
          <w:szCs w:val="22"/>
          <w:lang w:eastAsia="ja-JP"/>
        </w:rPr>
        <w:t>工程も完全に自動化、効率化が可能です。</w:t>
      </w:r>
    </w:p>
    <w:p w:rsidR="00F4213F" w:rsidRPr="00F4213F" w:rsidRDefault="00F4213F" w:rsidP="00F4213F">
      <w:pPr>
        <w:autoSpaceDE w:val="0"/>
        <w:autoSpaceDN w:val="0"/>
        <w:spacing w:line="240" w:lineRule="auto"/>
        <w:ind w:firstLineChars="100" w:firstLine="220"/>
        <w:jc w:val="both"/>
        <w:rPr>
          <w:rFonts w:asciiTheme="majorHAnsi" w:eastAsia="ＭＳ Ｐゴシック" w:hAnsiTheme="majorHAnsi" w:cstheme="majorHAnsi"/>
          <w:sz w:val="22"/>
          <w:szCs w:val="22"/>
          <w:lang w:eastAsia="ja-JP"/>
        </w:rPr>
      </w:pPr>
      <w:bookmarkStart w:id="2" w:name="_GoBack"/>
      <w:bookmarkEnd w:id="2"/>
    </w:p>
    <w:p w:rsidR="00EE6513" w:rsidRPr="00F4213F" w:rsidRDefault="001340FC" w:rsidP="00F4213F">
      <w:pPr>
        <w:autoSpaceDE w:val="0"/>
        <w:autoSpaceDN w:val="0"/>
        <w:spacing w:line="240" w:lineRule="auto"/>
        <w:jc w:val="both"/>
        <w:rPr>
          <w:rFonts w:asciiTheme="majorHAnsi" w:eastAsia="ＭＳ Ｐゴシック" w:hAnsiTheme="majorHAnsi" w:cstheme="majorHAnsi"/>
          <w:sz w:val="22"/>
          <w:szCs w:val="22"/>
          <w:lang w:eastAsia="ja-JP"/>
        </w:rPr>
      </w:pPr>
      <w:r w:rsidRPr="00F4213F">
        <w:rPr>
          <w:rFonts w:asciiTheme="majorHAnsi" w:eastAsia="ＭＳ Ｐゴシック" w:hAnsiTheme="majorHAnsi" w:cstheme="majorHAnsi"/>
          <w:sz w:val="22"/>
          <w:szCs w:val="22"/>
          <w:lang w:eastAsia="ja-JP"/>
        </w:rPr>
        <w:t>HDF</w:t>
      </w:r>
      <w:r w:rsidR="00875C3D" w:rsidRPr="00F4213F">
        <w:rPr>
          <w:rFonts w:asciiTheme="majorHAnsi" w:eastAsia="ＭＳ Ｐゴシック" w:hAnsiTheme="majorHAnsi" w:cstheme="majorHAnsi"/>
          <w:sz w:val="22"/>
          <w:szCs w:val="22"/>
          <w:lang w:eastAsia="ja-JP"/>
        </w:rPr>
        <w:t>は</w:t>
      </w:r>
      <w:r w:rsidR="00636AFA" w:rsidRPr="00F4213F">
        <w:rPr>
          <w:rFonts w:asciiTheme="majorHAnsi" w:eastAsia="ＭＳ Ｐゴシック" w:hAnsiTheme="majorHAnsi" w:cstheme="majorHAnsi"/>
          <w:sz w:val="22"/>
          <w:szCs w:val="22"/>
          <w:lang w:eastAsia="ja-JP"/>
        </w:rPr>
        <w:t>ドア</w:t>
      </w:r>
      <w:r w:rsidR="00875C3D" w:rsidRPr="00F4213F">
        <w:rPr>
          <w:rFonts w:asciiTheme="majorHAnsi" w:eastAsia="ＭＳ Ｐゴシック" w:hAnsiTheme="majorHAnsi" w:cstheme="majorHAnsi"/>
          <w:sz w:val="22"/>
          <w:szCs w:val="22"/>
          <w:lang w:eastAsia="ja-JP"/>
        </w:rPr>
        <w:t>以外にも</w:t>
      </w:r>
      <w:r w:rsidRPr="00F4213F">
        <w:rPr>
          <w:rFonts w:asciiTheme="majorHAnsi" w:eastAsia="ＭＳ Ｐゴシック" w:hAnsiTheme="majorHAnsi" w:cstheme="majorHAnsi"/>
          <w:sz w:val="22"/>
          <w:szCs w:val="22"/>
          <w:lang w:eastAsia="ja-JP"/>
        </w:rPr>
        <w:t>ルーフ</w:t>
      </w:r>
      <w:r w:rsidR="00C60DC6" w:rsidRPr="00F4213F">
        <w:rPr>
          <w:rFonts w:asciiTheme="majorHAnsi" w:eastAsia="ＭＳ Ｐゴシック" w:hAnsiTheme="majorHAnsi" w:cstheme="majorHAnsi"/>
          <w:sz w:val="22"/>
          <w:szCs w:val="22"/>
          <w:lang w:eastAsia="ja-JP"/>
        </w:rPr>
        <w:t>、ピラー</w:t>
      </w:r>
      <w:r w:rsidR="00875C3D" w:rsidRPr="00F4213F">
        <w:rPr>
          <w:rFonts w:asciiTheme="majorHAnsi" w:eastAsia="ＭＳ Ｐゴシック" w:hAnsiTheme="majorHAnsi" w:cstheme="majorHAnsi"/>
          <w:sz w:val="22"/>
          <w:szCs w:val="22"/>
          <w:lang w:eastAsia="ja-JP"/>
        </w:rPr>
        <w:t>など</w:t>
      </w:r>
      <w:r w:rsidRPr="00F4213F">
        <w:rPr>
          <w:rFonts w:asciiTheme="majorHAnsi" w:eastAsia="ＭＳ Ｐゴシック" w:hAnsiTheme="majorHAnsi" w:cstheme="majorHAnsi"/>
          <w:sz w:val="22"/>
          <w:szCs w:val="22"/>
          <w:lang w:eastAsia="ja-JP"/>
        </w:rPr>
        <w:t>に採用</w:t>
      </w:r>
      <w:r w:rsidR="00875C3D" w:rsidRPr="00F4213F">
        <w:rPr>
          <w:rFonts w:asciiTheme="majorHAnsi" w:eastAsia="ＭＳ Ｐゴシック" w:hAnsiTheme="majorHAnsi" w:cstheme="majorHAnsi"/>
          <w:sz w:val="22"/>
          <w:szCs w:val="22"/>
          <w:lang w:eastAsia="ja-JP"/>
        </w:rPr>
        <w:t>することで</w:t>
      </w:r>
      <w:r w:rsidRPr="00F4213F">
        <w:rPr>
          <w:rFonts w:asciiTheme="majorHAnsi" w:eastAsia="ＭＳ Ｐゴシック" w:hAnsiTheme="majorHAnsi" w:cstheme="majorHAnsi"/>
          <w:sz w:val="22"/>
          <w:szCs w:val="22"/>
          <w:lang w:eastAsia="ja-JP"/>
        </w:rPr>
        <w:t>、雨音</w:t>
      </w:r>
      <w:r w:rsidR="00876C1A" w:rsidRPr="00F4213F">
        <w:rPr>
          <w:rFonts w:asciiTheme="majorHAnsi" w:eastAsia="ＭＳ Ｐゴシック" w:hAnsiTheme="majorHAnsi" w:cstheme="majorHAnsi"/>
          <w:sz w:val="22"/>
          <w:szCs w:val="22"/>
          <w:lang w:eastAsia="ja-JP"/>
        </w:rPr>
        <w:t>など外部の</w:t>
      </w:r>
      <w:r w:rsidRPr="00F4213F">
        <w:rPr>
          <w:rFonts w:asciiTheme="majorHAnsi" w:eastAsia="ＭＳ Ｐゴシック" w:hAnsiTheme="majorHAnsi" w:cstheme="majorHAnsi"/>
          <w:sz w:val="22"/>
          <w:szCs w:val="22"/>
          <w:lang w:eastAsia="ja-JP"/>
        </w:rPr>
        <w:t>騒音が</w:t>
      </w:r>
      <w:r w:rsidR="00876C1A" w:rsidRPr="00F4213F">
        <w:rPr>
          <w:rFonts w:asciiTheme="majorHAnsi" w:eastAsia="ＭＳ Ｐゴシック" w:hAnsiTheme="majorHAnsi" w:cstheme="majorHAnsi"/>
          <w:sz w:val="22"/>
          <w:szCs w:val="22"/>
          <w:lang w:eastAsia="ja-JP"/>
        </w:rPr>
        <w:t>さらに</w:t>
      </w:r>
      <w:r w:rsidRPr="00F4213F">
        <w:rPr>
          <w:rFonts w:asciiTheme="majorHAnsi" w:eastAsia="ＭＳ Ｐゴシック" w:hAnsiTheme="majorHAnsi" w:cstheme="majorHAnsi"/>
          <w:sz w:val="22"/>
          <w:szCs w:val="22"/>
          <w:lang w:eastAsia="ja-JP"/>
        </w:rPr>
        <w:t>低減</w:t>
      </w:r>
      <w:r w:rsidR="00876C1A" w:rsidRPr="00F4213F">
        <w:rPr>
          <w:rFonts w:asciiTheme="majorHAnsi" w:eastAsia="ＭＳ Ｐゴシック" w:hAnsiTheme="majorHAnsi" w:cstheme="majorHAnsi"/>
          <w:sz w:val="22"/>
          <w:szCs w:val="22"/>
          <w:lang w:eastAsia="ja-JP"/>
        </w:rPr>
        <w:t>され、</w:t>
      </w:r>
      <w:r w:rsidRPr="00F4213F">
        <w:rPr>
          <w:rFonts w:asciiTheme="majorHAnsi" w:eastAsia="ＭＳ Ｐゴシック" w:hAnsiTheme="majorHAnsi" w:cstheme="majorHAnsi"/>
          <w:sz w:val="22"/>
          <w:szCs w:val="22"/>
          <w:lang w:eastAsia="ja-JP"/>
        </w:rPr>
        <w:t>キャビン内</w:t>
      </w:r>
      <w:r w:rsidR="002B64C0" w:rsidRPr="00F4213F">
        <w:rPr>
          <w:rFonts w:asciiTheme="majorHAnsi" w:eastAsia="ＭＳ Ｐゴシック" w:hAnsiTheme="majorHAnsi" w:cstheme="majorHAnsi"/>
          <w:sz w:val="22"/>
          <w:szCs w:val="22"/>
          <w:lang w:eastAsia="ja-JP"/>
        </w:rPr>
        <w:t>の静粛</w:t>
      </w:r>
      <w:r w:rsidR="00876C1A" w:rsidRPr="00F4213F">
        <w:rPr>
          <w:rFonts w:asciiTheme="majorHAnsi" w:eastAsia="ＭＳ Ｐゴシック" w:hAnsiTheme="majorHAnsi" w:cstheme="majorHAnsi"/>
          <w:sz w:val="22"/>
          <w:szCs w:val="22"/>
          <w:lang w:eastAsia="ja-JP"/>
        </w:rPr>
        <w:t>性が向上します。</w:t>
      </w:r>
    </w:p>
    <w:p w:rsidR="008E6057" w:rsidRPr="00F4213F" w:rsidRDefault="008E6057" w:rsidP="008E6057">
      <w:pPr>
        <w:autoSpaceDE w:val="0"/>
        <w:autoSpaceDN w:val="0"/>
        <w:spacing w:line="260" w:lineRule="exact"/>
        <w:ind w:firstLineChars="100" w:firstLine="210"/>
        <w:rPr>
          <w:rFonts w:asciiTheme="majorHAnsi" w:eastAsia="ＭＳ Ｐゴシック" w:hAnsiTheme="majorHAnsi" w:cstheme="majorHAnsi"/>
          <w:sz w:val="21"/>
          <w:szCs w:val="21"/>
          <w:lang w:eastAsia="ja-JP"/>
        </w:rPr>
      </w:pPr>
    </w:p>
    <w:p w:rsidR="00C60DC6" w:rsidRPr="00036030" w:rsidRDefault="000053EC" w:rsidP="003F4066">
      <w:pPr>
        <w:autoSpaceDE w:val="0"/>
        <w:autoSpaceDN w:val="0"/>
        <w:spacing w:line="400" w:lineRule="exact"/>
        <w:rPr>
          <w:rFonts w:asciiTheme="majorHAnsi" w:eastAsia="ＭＳ Ｐゴシック" w:hAnsiTheme="majorHAnsi" w:cstheme="majorHAnsi"/>
          <w:sz w:val="22"/>
          <w:szCs w:val="22"/>
          <w:lang w:eastAsia="ja-JP"/>
        </w:rPr>
      </w:pPr>
      <w:r w:rsidRPr="00036030">
        <w:rPr>
          <w:rFonts w:asciiTheme="majorHAnsi" w:eastAsia="ＭＳ Ｐゴシック" w:hAnsiTheme="majorHAnsi" w:cstheme="majorHAnsi" w:hint="eastAsia"/>
          <w:sz w:val="22"/>
          <w:szCs w:val="22"/>
          <w:lang w:eastAsia="ja-JP"/>
        </w:rPr>
        <w:t>参考：</w:t>
      </w:r>
      <w:r w:rsidR="008952CA" w:rsidRPr="00036030">
        <w:rPr>
          <w:rFonts w:asciiTheme="majorHAnsi" w:eastAsia="ＭＳ Ｐゴシック" w:hAnsiTheme="majorHAnsi" w:cstheme="majorHAnsi"/>
          <w:sz w:val="22"/>
          <w:szCs w:val="22"/>
          <w:lang w:eastAsia="ja-JP"/>
        </w:rPr>
        <w:t>HDF</w:t>
      </w:r>
      <w:r w:rsidR="008952CA" w:rsidRPr="00036030">
        <w:rPr>
          <w:rFonts w:asciiTheme="majorHAnsi" w:eastAsia="ＭＳ Ｐゴシック" w:hAnsiTheme="majorHAnsi" w:cstheme="majorHAnsi" w:hint="eastAsia"/>
          <w:sz w:val="22"/>
          <w:szCs w:val="22"/>
          <w:lang w:eastAsia="ja-JP"/>
        </w:rPr>
        <w:t>を使用した工程イメージ</w:t>
      </w:r>
    </w:p>
    <w:p w:rsidR="00C60DC6" w:rsidRPr="00F4213F" w:rsidRDefault="000053EC" w:rsidP="00847F90">
      <w:pPr>
        <w:ind w:left="710"/>
        <w:rPr>
          <w:rFonts w:asciiTheme="majorHAnsi" w:eastAsia="ＭＳ Ｐゴシック" w:hAnsiTheme="majorHAnsi" w:cstheme="majorHAnsi"/>
          <w:lang w:eastAsia="ja-JP"/>
        </w:rPr>
      </w:pPr>
      <w:r w:rsidRPr="00F4213F">
        <w:rPr>
          <w:rFonts w:asciiTheme="majorHAnsi" w:eastAsia="ＭＳ Ｐゴシック" w:hAnsiTheme="majorHAnsi" w:cstheme="majorHAnsi"/>
          <w:noProof/>
          <w:sz w:val="21"/>
          <w:szCs w:val="21"/>
          <w:lang w:val="en-US" w:eastAsia="ja-JP"/>
        </w:rPr>
        <mc:AlternateContent>
          <mc:Choice Requires="wpg">
            <w:drawing>
              <wp:anchor distT="0" distB="0" distL="114300" distR="114300" simplePos="0" relativeHeight="251674112" behindDoc="0" locked="0" layoutInCell="1" allowOverlap="1" wp14:anchorId="75BE104B" wp14:editId="17840369">
                <wp:simplePos x="0" y="0"/>
                <wp:positionH relativeFrom="page">
                  <wp:posOffset>1234440</wp:posOffset>
                </wp:positionH>
                <wp:positionV relativeFrom="paragraph">
                  <wp:posOffset>98425</wp:posOffset>
                </wp:positionV>
                <wp:extent cx="5303520" cy="1478280"/>
                <wp:effectExtent l="0" t="0" r="11430" b="26670"/>
                <wp:wrapNone/>
                <wp:docPr id="12" name="グループ化 12"/>
                <wp:cNvGraphicFramePr/>
                <a:graphic xmlns:a="http://schemas.openxmlformats.org/drawingml/2006/main">
                  <a:graphicData uri="http://schemas.microsoft.com/office/word/2010/wordprocessingGroup">
                    <wpg:wgp>
                      <wpg:cNvGrpSpPr/>
                      <wpg:grpSpPr>
                        <a:xfrm>
                          <a:off x="0" y="0"/>
                          <a:ext cx="5303520" cy="1478280"/>
                          <a:chOff x="0" y="0"/>
                          <a:chExt cx="5539740" cy="2085879"/>
                        </a:xfrm>
                      </wpg:grpSpPr>
                      <wpg:grpSp>
                        <wpg:cNvPr id="10" name="グループ化 10"/>
                        <wpg:cNvGrpSpPr/>
                        <wpg:grpSpPr>
                          <a:xfrm>
                            <a:off x="121920" y="144780"/>
                            <a:ext cx="5257460" cy="1394460"/>
                            <a:chOff x="0" y="0"/>
                            <a:chExt cx="5257460" cy="1394460"/>
                          </a:xfrm>
                        </wpg:grpSpPr>
                        <wps:wsp>
                          <wps:cNvPr id="4" name="角丸四角形 4"/>
                          <wps:cNvSpPr/>
                          <wps:spPr>
                            <a:xfrm>
                              <a:off x="106680" y="731290"/>
                              <a:ext cx="2339340" cy="663170"/>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180" w:rsidRPr="00036030" w:rsidRDefault="00DA6180" w:rsidP="00F43929">
                                <w:pPr>
                                  <w:spacing w:line="240" w:lineRule="exact"/>
                                  <w:jc w:val="center"/>
                                  <w:rPr>
                                    <w:rFonts w:asciiTheme="majorHAnsi" w:eastAsia="ＭＳ Ｐゴシック" w:hAnsiTheme="majorHAnsi" w:cstheme="majorHAnsi"/>
                                    <w:b/>
                                    <w:lang w:eastAsia="ja-JP"/>
                                  </w:rPr>
                                </w:pPr>
                                <w:r w:rsidRPr="00036030">
                                  <w:rPr>
                                    <w:rFonts w:asciiTheme="majorHAnsi" w:eastAsia="ＭＳ Ｐゴシック" w:hAnsiTheme="majorHAnsi" w:cstheme="majorHAnsi"/>
                                    <w:b/>
                                    <w:lang w:eastAsia="ja-JP"/>
                                  </w:rPr>
                                  <w:t>HDF</w:t>
                                </w:r>
                                <w:r w:rsidRPr="00036030">
                                  <w:rPr>
                                    <w:rFonts w:asciiTheme="majorHAnsi" w:eastAsia="ＭＳ Ｐゴシック" w:hAnsiTheme="majorHAnsi" w:cstheme="majorHAnsi" w:hint="eastAsia"/>
                                    <w:b/>
                                    <w:lang w:eastAsia="ja-JP"/>
                                  </w:rPr>
                                  <w:t>を</w:t>
                                </w:r>
                                <w:r w:rsidR="00F43929" w:rsidRPr="00036030">
                                  <w:rPr>
                                    <w:rFonts w:asciiTheme="majorHAnsi" w:eastAsia="ＭＳ Ｐゴシック" w:hAnsiTheme="majorHAnsi" w:cstheme="majorHAnsi" w:hint="eastAsia"/>
                                    <w:b/>
                                    <w:lang w:eastAsia="ja-JP"/>
                                  </w:rPr>
                                  <w:t>部材に</w:t>
                                </w:r>
                                <w:r w:rsidRPr="00036030">
                                  <w:rPr>
                                    <w:rFonts w:asciiTheme="majorHAnsi" w:eastAsia="ＭＳ Ｐゴシック" w:hAnsiTheme="majorHAnsi" w:cstheme="majorHAnsi" w:hint="eastAsia"/>
                                    <w:b/>
                                    <w:lang w:eastAsia="ja-JP"/>
                                  </w:rPr>
                                  <w:t>ロボット塗布</w:t>
                                </w:r>
                              </w:p>
                              <w:p w:rsidR="00DA6180" w:rsidRPr="00036030" w:rsidRDefault="00DA6180" w:rsidP="00F43929">
                                <w:pPr>
                                  <w:spacing w:line="240" w:lineRule="exact"/>
                                  <w:jc w:val="center"/>
                                  <w:rPr>
                                    <w:rFonts w:asciiTheme="majorHAnsi" w:eastAsia="ＭＳ Ｐゴシック" w:hAnsiTheme="majorHAnsi" w:cstheme="majorHAnsi"/>
                                    <w:b/>
                                    <w:lang w:eastAsia="ja-JP"/>
                                  </w:rPr>
                                </w:pPr>
                                <w:r w:rsidRPr="00036030">
                                  <w:rPr>
                                    <w:rFonts w:asciiTheme="majorHAnsi" w:eastAsia="ＭＳ Ｐゴシック" w:hAnsiTheme="majorHAnsi" w:cstheme="majorHAnsi"/>
                                    <w:b/>
                                    <w:lang w:eastAsia="ja-JP"/>
                                  </w:rPr>
                                  <w:t>組付け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2628900" y="720860"/>
                              <a:ext cx="2446020" cy="673600"/>
                            </a:xfrm>
                            <a:prstGeom prst="roundRect">
                              <a:avLst/>
                            </a:prstGeom>
                            <a:solidFill>
                              <a:schemeClr val="bg1">
                                <a:lumMod val="65000"/>
                              </a:schemeClr>
                            </a:solidFill>
                            <a:ln w="25400" cap="flat" cmpd="sng" algn="ctr">
                              <a:solidFill>
                                <a:srgbClr val="4F81BD">
                                  <a:shade val="50000"/>
                                </a:srgbClr>
                              </a:solidFill>
                              <a:prstDash val="solid"/>
                            </a:ln>
                            <a:effectLst/>
                          </wps:spPr>
                          <wps:txbx>
                            <w:txbxContent>
                              <w:p w:rsidR="00DA6180" w:rsidRPr="00036030" w:rsidRDefault="00DA6180" w:rsidP="00F43929">
                                <w:pPr>
                                  <w:spacing w:line="240" w:lineRule="exact"/>
                                  <w:jc w:val="center"/>
                                  <w:rPr>
                                    <w:rFonts w:asciiTheme="majorHAnsi" w:eastAsia="ＭＳ Ｐゴシック" w:hAnsiTheme="majorHAnsi" w:cstheme="majorHAnsi"/>
                                    <w:color w:val="FFFFFF" w:themeColor="background1"/>
                                    <w:lang w:eastAsia="ja-JP"/>
                                  </w:rPr>
                                </w:pPr>
                                <w:r w:rsidRPr="00036030">
                                  <w:rPr>
                                    <w:rFonts w:asciiTheme="majorHAnsi" w:eastAsia="ＭＳ Ｐゴシック" w:hAnsiTheme="majorHAnsi" w:cstheme="majorHAnsi"/>
                                    <w:color w:val="FFFFFF" w:themeColor="background1"/>
                                    <w:lang w:eastAsia="ja-JP"/>
                                  </w:rPr>
                                  <w:t>HDF</w:t>
                                </w:r>
                                <w:r w:rsidRPr="00036030">
                                  <w:rPr>
                                    <w:rFonts w:asciiTheme="majorHAnsi" w:eastAsia="ＭＳ Ｐゴシック" w:hAnsiTheme="majorHAnsi" w:cstheme="majorHAnsi"/>
                                    <w:color w:val="FFFFFF" w:themeColor="background1"/>
                                    <w:lang w:eastAsia="ja-JP"/>
                                  </w:rPr>
                                  <w:t>は工程内のオーブンの熱で発泡</w:t>
                                </w:r>
                              </w:p>
                              <w:p w:rsidR="00DA6180" w:rsidRPr="00036030" w:rsidRDefault="00DA6180" w:rsidP="00F43929">
                                <w:pPr>
                                  <w:spacing w:line="240" w:lineRule="exact"/>
                                  <w:jc w:val="center"/>
                                  <w:rPr>
                                    <w:rFonts w:asciiTheme="majorHAnsi" w:eastAsia="ＭＳ Ｐゴシック" w:hAnsiTheme="majorHAnsi" w:cstheme="majorHAnsi"/>
                                    <w:b/>
                                    <w:color w:val="FFFFFF" w:themeColor="background1"/>
                                    <w:lang w:eastAsia="ja-JP"/>
                                  </w:rPr>
                                </w:pPr>
                                <w:r w:rsidRPr="00036030">
                                  <w:rPr>
                                    <w:rFonts w:asciiTheme="majorHAnsi" w:eastAsia="ＭＳ Ｐゴシック" w:hAnsiTheme="majorHAnsi" w:cstheme="majorHAnsi" w:hint="eastAsia"/>
                                    <w:b/>
                                    <w:color w:val="FFFFFF" w:themeColor="background1"/>
                                    <w:lang w:eastAsia="ja-JP"/>
                                  </w:rPr>
                                  <w:t>部材間の隙間を埋め硬化接着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山形 8"/>
                          <wps:cNvSpPr/>
                          <wps:spPr>
                            <a:xfrm>
                              <a:off x="0" y="0"/>
                              <a:ext cx="2682239" cy="637425"/>
                            </a:xfrm>
                            <a:prstGeom prst="chevron">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255E0" w:rsidRPr="00036030" w:rsidRDefault="00F255E0" w:rsidP="00F255E0">
                                <w:pPr>
                                  <w:spacing w:line="240" w:lineRule="exact"/>
                                  <w:jc w:val="center"/>
                                  <w:rPr>
                                    <w:rFonts w:ascii="ＭＳ Ｐゴシック" w:eastAsia="ＭＳ Ｐゴシック" w:hAnsi="ＭＳ Ｐゴシック"/>
                                    <w:sz w:val="21"/>
                                    <w:szCs w:val="21"/>
                                    <w:lang w:eastAsia="ja-JP"/>
                                  </w:rPr>
                                </w:pPr>
                                <w:r w:rsidRPr="00036030">
                                  <w:rPr>
                                    <w:rFonts w:ascii="ＭＳ Ｐゴシック" w:eastAsia="ＭＳ Ｐゴシック" w:hAnsi="ＭＳ Ｐゴシック" w:hint="eastAsia"/>
                                    <w:sz w:val="21"/>
                                    <w:szCs w:val="21"/>
                                    <w:lang w:eastAsia="ja-JP"/>
                                  </w:rPr>
                                  <w:t>車体</w:t>
                                </w:r>
                                <w:r w:rsidRPr="00036030">
                                  <w:rPr>
                                    <w:rFonts w:ascii="ＭＳ Ｐゴシック" w:eastAsia="ＭＳ Ｐゴシック" w:hAnsi="ＭＳ Ｐゴシック"/>
                                    <w:sz w:val="21"/>
                                    <w:szCs w:val="21"/>
                                    <w:lang w:eastAsia="ja-JP"/>
                                  </w:rPr>
                                  <w:t>工程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山形 9"/>
                          <wps:cNvSpPr/>
                          <wps:spPr>
                            <a:xfrm>
                              <a:off x="2537120" y="17492"/>
                              <a:ext cx="2720340" cy="612872"/>
                            </a:xfrm>
                            <a:prstGeom prst="chevron">
                              <a:avLst/>
                            </a:prstGeom>
                            <a:solidFill>
                              <a:srgbClr val="C00000"/>
                            </a:solidFill>
                            <a:ln w="25400" cap="flat" cmpd="sng" algn="ctr">
                              <a:solidFill>
                                <a:srgbClr val="4F81BD">
                                  <a:shade val="50000"/>
                                </a:srgbClr>
                              </a:solidFill>
                              <a:prstDash val="solid"/>
                            </a:ln>
                            <a:effectLst/>
                          </wps:spPr>
                          <wps:txbx>
                            <w:txbxContent>
                              <w:p w:rsidR="00F255E0" w:rsidRPr="00036030" w:rsidRDefault="00F255E0" w:rsidP="00F255E0">
                                <w:pPr>
                                  <w:spacing w:line="240" w:lineRule="exact"/>
                                  <w:jc w:val="center"/>
                                  <w:rPr>
                                    <w:rFonts w:ascii="ＭＳ Ｐゴシック" w:eastAsia="ＭＳ Ｐゴシック" w:hAnsi="ＭＳ Ｐゴシック"/>
                                    <w:sz w:val="21"/>
                                    <w:lang w:eastAsia="ja-JP"/>
                                  </w:rPr>
                                </w:pPr>
                                <w:r w:rsidRPr="00036030">
                                  <w:rPr>
                                    <w:rFonts w:ascii="ＭＳ Ｐゴシック" w:eastAsia="ＭＳ Ｐゴシック" w:hAnsi="ＭＳ Ｐゴシック" w:hint="eastAsia"/>
                                    <w:sz w:val="21"/>
                                    <w:lang w:eastAsia="ja-JP"/>
                                  </w:rPr>
                                  <w:t>塗装</w:t>
                                </w:r>
                                <w:r w:rsidRPr="00036030">
                                  <w:rPr>
                                    <w:rFonts w:ascii="ＭＳ Ｐゴシック" w:eastAsia="ＭＳ Ｐゴシック" w:hAnsi="ＭＳ Ｐゴシック"/>
                                    <w:sz w:val="21"/>
                                    <w:lang w:eastAsia="ja-JP"/>
                                  </w:rPr>
                                  <w:t>工程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角丸四角形 11"/>
                        <wps:cNvSpPr/>
                        <wps:spPr>
                          <a:xfrm>
                            <a:off x="0" y="0"/>
                            <a:ext cx="5539740" cy="1866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955128" y="1630680"/>
                            <a:ext cx="3510193" cy="4551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1E49" w:rsidRPr="00036030" w:rsidRDefault="00C21E49" w:rsidP="00EE6513">
                              <w:pPr>
                                <w:spacing w:beforeLines="20" w:before="48" w:line="240" w:lineRule="exact"/>
                                <w:jc w:val="center"/>
                                <w:rPr>
                                  <w:rFonts w:ascii="ＭＳ Ｐゴシック" w:eastAsia="ＭＳ Ｐゴシック" w:hAnsi="ＭＳ Ｐゴシック"/>
                                  <w:sz w:val="21"/>
                                  <w:szCs w:val="21"/>
                                  <w:lang w:eastAsia="ja-JP"/>
                                </w:rPr>
                              </w:pPr>
                              <w:r w:rsidRPr="00036030">
                                <w:rPr>
                                  <w:rFonts w:ascii="ＭＳ Ｐゴシック" w:eastAsia="ＭＳ Ｐゴシック" w:hAnsi="ＭＳ Ｐゴシック" w:hint="eastAsia"/>
                                  <w:sz w:val="21"/>
                                  <w:szCs w:val="21"/>
                                  <w:lang w:eastAsia="ja-JP"/>
                                </w:rPr>
                                <w:t>制振材料の</w:t>
                              </w:r>
                              <w:r w:rsidRPr="00036030">
                                <w:rPr>
                                  <w:rFonts w:ascii="ＭＳ Ｐゴシック" w:eastAsia="ＭＳ Ｐゴシック" w:hAnsi="ＭＳ Ｐゴシック"/>
                                  <w:sz w:val="21"/>
                                  <w:szCs w:val="21"/>
                                  <w:lang w:eastAsia="ja-JP"/>
                                </w:rPr>
                                <w:t>施工</w:t>
                              </w:r>
                              <w:r w:rsidRPr="00036030">
                                <w:rPr>
                                  <w:rFonts w:ascii="ＭＳ Ｐゴシック" w:eastAsia="ＭＳ Ｐゴシック" w:hAnsi="ＭＳ Ｐゴシック" w:hint="eastAsia"/>
                                  <w:sz w:val="21"/>
                                  <w:szCs w:val="21"/>
                                  <w:lang w:eastAsia="ja-JP"/>
                                </w:rPr>
                                <w:t>を効率的に自動化＋</w:t>
                              </w:r>
                              <w:r w:rsidRPr="00036030">
                                <w:rPr>
                                  <w:rFonts w:ascii="ＭＳ Ｐゴシック" w:eastAsia="ＭＳ Ｐゴシック" w:hAnsi="ＭＳ Ｐゴシック"/>
                                  <w:sz w:val="21"/>
                                  <w:szCs w:val="21"/>
                                  <w:lang w:eastAsia="ja-JP"/>
                                </w:rPr>
                                <w:t>優れた制振性能</w:t>
                              </w:r>
                            </w:p>
                            <w:p w:rsidR="00C21E49" w:rsidRPr="00C21E49" w:rsidRDefault="00C21E49" w:rsidP="00C21E49">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26" style="position:absolute;left:0;text-align:left;margin-left:97.2pt;margin-top:7.75pt;width:417.6pt;height:116.4pt;z-index:251674112;mso-position-horizontal-relative:page;mso-width-relative:margin;mso-height-relative:margin" coordsize="55397,2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">
                <v:group id="グループ化 10" o:spid="_x0000_s1027" style="position:absolute;left:1219;top:1447;width:52574;height:13945" coordsize="52574,13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角丸四角形 4" o:spid="_x0000_s1028" style="position:absolute;left:1066;top:7312;width:23394;height:66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ucb8A&#10;AADaAAAADwAAAGRycy9kb3ducmV2LnhtbESPSwvCMBCE74L/IazgRTRVRKQaRQXBk+Dj4m1ptg9s&#10;NqWJbf33RhA8DjPzDbPedqYUDdWusKxgOolAECdWF5wpuN+O4yUI55E1lpZJwZscbDf93hpjbVu+&#10;UHP1mQgQdjEqyL2vYildkpNBN7EVcfBSWxv0QdaZ1DW2AW5KOYuihTRYcFjIsaJDTsnz+jIK0uVr&#10;15554fblZZ5Gs8NIN4+zUsNBt1uB8NT5f/jXPmkFc/heCTd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W5xvwAAANoAAAAPAAAAAAAAAAAAAAAAAJgCAABkcnMvZG93bnJl&#10;di54bWxQSwUGAAAAAAQABAD1AAAAhAMAAAAA&#10;" fillcolor="#a5a5a5 [2092]" strokecolor="#243f60 [1604]" strokeweight="2pt">
                    <v:textbox>
                      <w:txbxContent>
                        <w:p w:rsidR="00DA6180" w:rsidRPr="00036030" w:rsidRDefault="00DA6180" w:rsidP="00F43929">
                          <w:pPr>
                            <w:spacing w:line="240" w:lineRule="exact"/>
                            <w:jc w:val="center"/>
                            <w:rPr>
                              <w:rFonts w:asciiTheme="majorHAnsi" w:eastAsia="ＭＳ Ｐゴシック" w:hAnsiTheme="majorHAnsi" w:cstheme="majorHAnsi"/>
                              <w:b/>
                              <w:lang w:eastAsia="ja-JP"/>
                            </w:rPr>
                          </w:pPr>
                          <w:r w:rsidRPr="00036030">
                            <w:rPr>
                              <w:rFonts w:asciiTheme="majorHAnsi" w:eastAsia="ＭＳ Ｐゴシック" w:hAnsiTheme="majorHAnsi" w:cstheme="majorHAnsi"/>
                              <w:b/>
                              <w:lang w:eastAsia="ja-JP"/>
                            </w:rPr>
                            <w:t>HDF</w:t>
                          </w:r>
                          <w:r w:rsidRPr="00036030">
                            <w:rPr>
                              <w:rFonts w:asciiTheme="majorHAnsi" w:eastAsia="ＭＳ Ｐゴシック" w:hAnsiTheme="majorHAnsi" w:cstheme="majorHAnsi" w:hint="eastAsia"/>
                              <w:b/>
                              <w:lang w:eastAsia="ja-JP"/>
                            </w:rPr>
                            <w:t>を</w:t>
                          </w:r>
                          <w:r w:rsidR="00F43929" w:rsidRPr="00036030">
                            <w:rPr>
                              <w:rFonts w:asciiTheme="majorHAnsi" w:eastAsia="ＭＳ Ｐゴシック" w:hAnsiTheme="majorHAnsi" w:cstheme="majorHAnsi" w:hint="eastAsia"/>
                              <w:b/>
                              <w:lang w:eastAsia="ja-JP"/>
                            </w:rPr>
                            <w:t>部材に</w:t>
                          </w:r>
                          <w:r w:rsidRPr="00036030">
                            <w:rPr>
                              <w:rFonts w:asciiTheme="majorHAnsi" w:eastAsia="ＭＳ Ｐゴシック" w:hAnsiTheme="majorHAnsi" w:cstheme="majorHAnsi" w:hint="eastAsia"/>
                              <w:b/>
                              <w:lang w:eastAsia="ja-JP"/>
                            </w:rPr>
                            <w:t>ロボット塗布</w:t>
                          </w:r>
                        </w:p>
                        <w:p w:rsidR="00DA6180" w:rsidRPr="00036030" w:rsidRDefault="00DA6180" w:rsidP="00F43929">
                          <w:pPr>
                            <w:spacing w:line="240" w:lineRule="exact"/>
                            <w:jc w:val="center"/>
                            <w:rPr>
                              <w:rFonts w:asciiTheme="majorHAnsi" w:eastAsia="ＭＳ Ｐゴシック" w:hAnsiTheme="majorHAnsi" w:cstheme="majorHAnsi"/>
                              <w:b/>
                              <w:lang w:eastAsia="ja-JP"/>
                            </w:rPr>
                          </w:pPr>
                          <w:r w:rsidRPr="00036030">
                            <w:rPr>
                              <w:rFonts w:asciiTheme="majorHAnsi" w:eastAsia="ＭＳ Ｐゴシック" w:hAnsiTheme="majorHAnsi" w:cstheme="majorHAnsi"/>
                              <w:b/>
                              <w:lang w:eastAsia="ja-JP"/>
                            </w:rPr>
                            <w:t>組付け</w:t>
                          </w:r>
                        </w:p>
                      </w:txbxContent>
                    </v:textbox>
                  </v:roundrect>
                  <v:roundrect id="角丸四角形 5" o:spid="_x0000_s1029" style="position:absolute;left:26289;top:7208;width:24460;height:67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2L8IA&#10;AADaAAAADwAAAGRycy9kb3ducmV2LnhtbESPQWvCQBSE7wX/w/KE3upGwVaiq2hB9FAPjR48PrLP&#10;bDD7Ns2uMfn3XUHwOMzMN8xi1dlKtNT40rGC8SgBQZw7XXKh4HTcfsxA+ICssXJMCnrysFoO3haY&#10;anfnX2qzUIgIYZ+iAhNCnUrpc0MW/cjVxNG7uMZiiLIppG7wHuG2kpMk+ZQWS44LBmv6NpRfs5tV&#10;wJtzbfsfc5l+tX122JX7v8o6pd6H3XoOIlAXXuFne68VTOFxJd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nYvwgAAANoAAAAPAAAAAAAAAAAAAAAAAJgCAABkcnMvZG93&#10;bnJldi54bWxQSwUGAAAAAAQABAD1AAAAhwMAAAAA&#10;" fillcolor="#a5a5a5 [2092]" strokecolor="#385d8a" strokeweight="2pt">
                    <v:textbox>
                      <w:txbxContent>
                        <w:p w:rsidR="00DA6180" w:rsidRPr="00036030" w:rsidRDefault="00DA6180" w:rsidP="00F43929">
                          <w:pPr>
                            <w:spacing w:line="240" w:lineRule="exact"/>
                            <w:jc w:val="center"/>
                            <w:rPr>
                              <w:rFonts w:asciiTheme="majorHAnsi" w:eastAsia="ＭＳ Ｐゴシック" w:hAnsiTheme="majorHAnsi" w:cstheme="majorHAnsi"/>
                              <w:color w:val="FFFFFF" w:themeColor="background1"/>
                              <w:lang w:eastAsia="ja-JP"/>
                            </w:rPr>
                          </w:pPr>
                          <w:r w:rsidRPr="00036030">
                            <w:rPr>
                              <w:rFonts w:asciiTheme="majorHAnsi" w:eastAsia="ＭＳ Ｐゴシック" w:hAnsiTheme="majorHAnsi" w:cstheme="majorHAnsi"/>
                              <w:color w:val="FFFFFF" w:themeColor="background1"/>
                              <w:lang w:eastAsia="ja-JP"/>
                            </w:rPr>
                            <w:t>HDF</w:t>
                          </w:r>
                          <w:r w:rsidRPr="00036030">
                            <w:rPr>
                              <w:rFonts w:asciiTheme="majorHAnsi" w:eastAsia="ＭＳ Ｐゴシック" w:hAnsiTheme="majorHAnsi" w:cstheme="majorHAnsi"/>
                              <w:color w:val="FFFFFF" w:themeColor="background1"/>
                              <w:lang w:eastAsia="ja-JP"/>
                            </w:rPr>
                            <w:t>は工程内のオーブンの熱で発泡</w:t>
                          </w:r>
                        </w:p>
                        <w:p w:rsidR="00DA6180" w:rsidRPr="00036030" w:rsidRDefault="00DA6180" w:rsidP="00F43929">
                          <w:pPr>
                            <w:spacing w:line="240" w:lineRule="exact"/>
                            <w:jc w:val="center"/>
                            <w:rPr>
                              <w:rFonts w:asciiTheme="majorHAnsi" w:eastAsia="ＭＳ Ｐゴシック" w:hAnsiTheme="majorHAnsi" w:cstheme="majorHAnsi"/>
                              <w:b/>
                              <w:color w:val="FFFFFF" w:themeColor="background1"/>
                              <w:lang w:eastAsia="ja-JP"/>
                            </w:rPr>
                          </w:pPr>
                          <w:r w:rsidRPr="00036030">
                            <w:rPr>
                              <w:rFonts w:asciiTheme="majorHAnsi" w:eastAsia="ＭＳ Ｐゴシック" w:hAnsiTheme="majorHAnsi" w:cstheme="majorHAnsi" w:hint="eastAsia"/>
                              <w:b/>
                              <w:color w:val="FFFFFF" w:themeColor="background1"/>
                              <w:lang w:eastAsia="ja-JP"/>
                            </w:rPr>
                            <w:t>部材間の隙間を埋め硬化接着</w:t>
                          </w: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8" o:spid="_x0000_s1030" type="#_x0000_t55" style="position:absolute;width:26822;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1WL0A&#10;AADaAAAADwAAAGRycy9kb3ducmV2LnhtbERPy4rCMBTdD/gP4QrupqkuRKpRiiCIoIMPcHtJrm2x&#10;uSlNbOvfTxaCy8N5rzaDrUVHra8cK5gmKQhi7UzFhYLbdfe7AOEDssHaMSl4k4fNevSzwsy4ns/U&#10;XUIhYgj7DBWUITSZlF6XZNEnriGO3MO1FkOEbSFNi30Mt7WcpelcWqw4NpTY0LYk/by8rIJ5f8j/&#10;prl76NDp++vE9fk42yk1GQ/5EkSgIXzFH/feKIhb45V4A+T6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sS1WL0AAADaAAAADwAAAAAAAAAAAAAAAACYAgAAZHJzL2Rvd25yZXYu&#10;eG1sUEsFBgAAAAAEAAQA9QAAAIIDAAAAAA==&#10;" adj="19033" fillcolor="#c00000" strokecolor="#243f60 [1604]" strokeweight="2pt">
                    <v:textbox>
                      <w:txbxContent>
                        <w:p w:rsidR="00F255E0" w:rsidRPr="00036030" w:rsidRDefault="00F255E0" w:rsidP="00F255E0">
                          <w:pPr>
                            <w:spacing w:line="240" w:lineRule="exact"/>
                            <w:jc w:val="center"/>
                            <w:rPr>
                              <w:rFonts w:ascii="ＭＳ Ｐゴシック" w:eastAsia="ＭＳ Ｐゴシック" w:hAnsi="ＭＳ Ｐゴシック"/>
                              <w:sz w:val="21"/>
                              <w:szCs w:val="21"/>
                              <w:lang w:eastAsia="ja-JP"/>
                            </w:rPr>
                          </w:pPr>
                          <w:r w:rsidRPr="00036030">
                            <w:rPr>
                              <w:rFonts w:ascii="ＭＳ Ｐゴシック" w:eastAsia="ＭＳ Ｐゴシック" w:hAnsi="ＭＳ Ｐゴシック" w:hint="eastAsia"/>
                              <w:sz w:val="21"/>
                              <w:szCs w:val="21"/>
                              <w:lang w:eastAsia="ja-JP"/>
                            </w:rPr>
                            <w:t>車体</w:t>
                          </w:r>
                          <w:r w:rsidRPr="00036030">
                            <w:rPr>
                              <w:rFonts w:ascii="ＭＳ Ｐゴシック" w:eastAsia="ＭＳ Ｐゴシック" w:hAnsi="ＭＳ Ｐゴシック"/>
                              <w:sz w:val="21"/>
                              <w:szCs w:val="21"/>
                              <w:lang w:eastAsia="ja-JP"/>
                            </w:rPr>
                            <w:t>工程</w:t>
                          </w:r>
                        </w:p>
                      </w:txbxContent>
                    </v:textbox>
                  </v:shape>
                  <v:shape id="山形 9" o:spid="_x0000_s1031" type="#_x0000_t55" style="position:absolute;left:25371;top:174;width:27203;height:6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Jv7wA&#10;AADaAAAADwAAAGRycy9kb3ducmV2LnhtbESPzQrCMBCE74LvEFbwpqkeRKtpEUHo1R/wujRrW2w2&#10;JYlafXojCB6HmW+G2eS9acWDnG8sK5hNExDEpdUNVwrOp/1kCcIHZI2tZVLwIg95NhxsMNX2yQd6&#10;HEMlYgn7FBXUIXSplL6syaCf2o44elfrDIYoXSW1w2csN62cJ8lCGmw4LtTY0a6m8na8GwUrMytu&#10;98vVl7JaXDpjrSvehVLjUb9dgwjUh3/4Rxc6cvC9Em+AzD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dsm/vAAAANoAAAAPAAAAAAAAAAAAAAAAAJgCAABkcnMvZG93bnJldi54&#10;bWxQSwUGAAAAAAQABAD1AAAAgQMAAAAA&#10;" adj="19167" fillcolor="#c00000" strokecolor="#385d8a" strokeweight="2pt">
                    <v:textbox>
                      <w:txbxContent>
                        <w:p w:rsidR="00F255E0" w:rsidRPr="00036030" w:rsidRDefault="00F255E0" w:rsidP="00F255E0">
                          <w:pPr>
                            <w:spacing w:line="240" w:lineRule="exact"/>
                            <w:jc w:val="center"/>
                            <w:rPr>
                              <w:rFonts w:ascii="ＭＳ Ｐゴシック" w:eastAsia="ＭＳ Ｐゴシック" w:hAnsi="ＭＳ Ｐゴシック"/>
                              <w:sz w:val="21"/>
                              <w:lang w:eastAsia="ja-JP"/>
                            </w:rPr>
                          </w:pPr>
                          <w:r w:rsidRPr="00036030">
                            <w:rPr>
                              <w:rFonts w:ascii="ＭＳ Ｐゴシック" w:eastAsia="ＭＳ Ｐゴシック" w:hAnsi="ＭＳ Ｐゴシック" w:hint="eastAsia"/>
                              <w:sz w:val="21"/>
                              <w:lang w:eastAsia="ja-JP"/>
                            </w:rPr>
                            <w:t>塗装</w:t>
                          </w:r>
                          <w:r w:rsidRPr="00036030">
                            <w:rPr>
                              <w:rFonts w:ascii="ＭＳ Ｐゴシック" w:eastAsia="ＭＳ Ｐゴシック" w:hAnsi="ＭＳ Ｐゴシック"/>
                              <w:sz w:val="21"/>
                              <w:lang w:eastAsia="ja-JP"/>
                            </w:rPr>
                            <w:t>工程</w:t>
                          </w:r>
                        </w:p>
                      </w:txbxContent>
                    </v:textbox>
                  </v:shape>
                </v:group>
                <v:roundrect id="角丸四角形 11" o:spid="_x0000_s1032" style="position:absolute;width:55397;height:186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gMsEA&#10;AADbAAAADwAAAGRycy9kb3ducmV2LnhtbERPzWrCQBC+F/oOywi9FN1E26Ixq9iCYG9N6gMM2TEJ&#10;yc6mu6umb+8Khd7m4/udfDuaXlzI+daygnSWgCCurG65VnD83k+XIHxA1thbJgW/5GG7eXzIMdP2&#10;ygVdylCLGMI+QwVNCEMmpa8aMuhndiCO3Mk6gyFCV0vt8BrDTS/nSfImDbYcGxoc6KOhqivPRoFL&#10;D6fFD7+41fzrVXafpnjW5btST5NxtwYRaAz/4j/3Qcf5Kdx/i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IDLBAAAA2wAAAA8AAAAAAAAAAAAAAAAAmAIAAGRycy9kb3du&#10;cmV2LnhtbFBLBQYAAAAABAAEAPUAAACGAwAAAAA=&#10;" filled="f" strokecolor="#243f60 [1604]" strokeweight="2pt"/>
                <v:rect id="正方形/長方形 7" o:spid="_x0000_s1033" style="position:absolute;left:9551;top:16306;width:35102;height:4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C21E49" w:rsidRPr="00036030" w:rsidRDefault="00C21E49" w:rsidP="00EE6513">
                        <w:pPr>
                          <w:spacing w:beforeLines="20" w:before="48" w:line="240" w:lineRule="exact"/>
                          <w:jc w:val="center"/>
                          <w:rPr>
                            <w:rFonts w:ascii="ＭＳ Ｐゴシック" w:eastAsia="ＭＳ Ｐゴシック" w:hAnsi="ＭＳ Ｐゴシック"/>
                            <w:sz w:val="21"/>
                            <w:szCs w:val="21"/>
                            <w:lang w:eastAsia="ja-JP"/>
                          </w:rPr>
                        </w:pPr>
                        <w:r w:rsidRPr="00036030">
                          <w:rPr>
                            <w:rFonts w:ascii="ＭＳ Ｐゴシック" w:eastAsia="ＭＳ Ｐゴシック" w:hAnsi="ＭＳ Ｐゴシック" w:hint="eastAsia"/>
                            <w:sz w:val="21"/>
                            <w:szCs w:val="21"/>
                            <w:lang w:eastAsia="ja-JP"/>
                          </w:rPr>
                          <w:t>制振材料の</w:t>
                        </w:r>
                        <w:r w:rsidRPr="00036030">
                          <w:rPr>
                            <w:rFonts w:ascii="ＭＳ Ｐゴシック" w:eastAsia="ＭＳ Ｐゴシック" w:hAnsi="ＭＳ Ｐゴシック"/>
                            <w:sz w:val="21"/>
                            <w:szCs w:val="21"/>
                            <w:lang w:eastAsia="ja-JP"/>
                          </w:rPr>
                          <w:t>施工</w:t>
                        </w:r>
                        <w:r w:rsidRPr="00036030">
                          <w:rPr>
                            <w:rFonts w:ascii="ＭＳ Ｐゴシック" w:eastAsia="ＭＳ Ｐゴシック" w:hAnsi="ＭＳ Ｐゴシック" w:hint="eastAsia"/>
                            <w:sz w:val="21"/>
                            <w:szCs w:val="21"/>
                            <w:lang w:eastAsia="ja-JP"/>
                          </w:rPr>
                          <w:t>を効率的に自動化＋</w:t>
                        </w:r>
                        <w:r w:rsidRPr="00036030">
                          <w:rPr>
                            <w:rFonts w:ascii="ＭＳ Ｐゴシック" w:eastAsia="ＭＳ Ｐゴシック" w:hAnsi="ＭＳ Ｐゴシック"/>
                            <w:sz w:val="21"/>
                            <w:szCs w:val="21"/>
                            <w:lang w:eastAsia="ja-JP"/>
                          </w:rPr>
                          <w:t>優れた制振性能</w:t>
                        </w:r>
                      </w:p>
                      <w:p w:rsidR="00C21E49" w:rsidRPr="00C21E49" w:rsidRDefault="00C21E49" w:rsidP="00C21E49">
                        <w:pPr>
                          <w:jc w:val="center"/>
                          <w:rPr>
                            <w:lang w:eastAsia="ja-JP"/>
                          </w:rPr>
                        </w:pPr>
                      </w:p>
                    </w:txbxContent>
                  </v:textbox>
                </v:rect>
                <w10:wrap anchorx="page"/>
              </v:group>
            </w:pict>
          </mc:Fallback>
        </mc:AlternateContent>
      </w:r>
      <w:r w:rsidR="00C60DC6" w:rsidRPr="00F4213F">
        <w:rPr>
          <w:rFonts w:asciiTheme="majorHAnsi" w:eastAsia="ＭＳ Ｐゴシック" w:hAnsiTheme="majorHAnsi" w:cstheme="majorHAnsi"/>
          <w:color w:val="FFFFFF"/>
          <w:lang w:eastAsia="ja-JP"/>
        </w:rPr>
        <w:t>表面処理・塗装工程</w:t>
      </w:r>
    </w:p>
    <w:p w:rsidR="00C60DC6" w:rsidRPr="00F4213F" w:rsidRDefault="00C60DC6" w:rsidP="003F4066">
      <w:pPr>
        <w:autoSpaceDE w:val="0"/>
        <w:autoSpaceDN w:val="0"/>
        <w:spacing w:line="400" w:lineRule="exact"/>
        <w:rPr>
          <w:rFonts w:asciiTheme="majorHAnsi" w:eastAsia="ＭＳ Ｐゴシック" w:hAnsiTheme="majorHAnsi" w:cstheme="majorHAnsi"/>
          <w:sz w:val="21"/>
          <w:szCs w:val="21"/>
          <w:lang w:eastAsia="ja-JP"/>
        </w:rPr>
      </w:pPr>
    </w:p>
    <w:p w:rsidR="00C21E49" w:rsidRPr="00F4213F" w:rsidRDefault="00C21E49" w:rsidP="00C60DC6">
      <w:pPr>
        <w:autoSpaceDE w:val="0"/>
        <w:autoSpaceDN w:val="0"/>
        <w:spacing w:line="400" w:lineRule="exact"/>
        <w:rPr>
          <w:rFonts w:asciiTheme="majorHAnsi" w:eastAsia="ＭＳ Ｐゴシック" w:hAnsiTheme="majorHAnsi" w:cstheme="majorHAnsi"/>
          <w:sz w:val="21"/>
          <w:szCs w:val="21"/>
          <w:lang w:eastAsia="ja-JP"/>
        </w:rPr>
      </w:pPr>
    </w:p>
    <w:p w:rsidR="00876C1A" w:rsidRPr="00F4213F" w:rsidRDefault="00876C1A" w:rsidP="003F4066">
      <w:pPr>
        <w:autoSpaceDE w:val="0"/>
        <w:autoSpaceDN w:val="0"/>
        <w:spacing w:line="400" w:lineRule="exact"/>
        <w:rPr>
          <w:rFonts w:asciiTheme="majorHAnsi" w:eastAsia="ＭＳ Ｐゴシック" w:hAnsiTheme="majorHAnsi" w:cstheme="majorHAnsi"/>
          <w:sz w:val="21"/>
          <w:szCs w:val="21"/>
          <w:lang w:eastAsia="ja-JP"/>
        </w:rPr>
      </w:pPr>
    </w:p>
    <w:p w:rsidR="003F4066" w:rsidRPr="00F4213F" w:rsidRDefault="003F4066" w:rsidP="004F0B75">
      <w:pPr>
        <w:autoSpaceDE w:val="0"/>
        <w:autoSpaceDN w:val="0"/>
        <w:jc w:val="center"/>
        <w:rPr>
          <w:rFonts w:asciiTheme="majorHAnsi" w:eastAsia="ＭＳ Ｐゴシック" w:hAnsiTheme="majorHAnsi" w:cstheme="majorHAnsi"/>
          <w:sz w:val="21"/>
          <w:szCs w:val="21"/>
          <w:lang w:eastAsia="ja-JP"/>
        </w:rPr>
      </w:pPr>
    </w:p>
    <w:p w:rsidR="00EE6513" w:rsidRDefault="00EE6513" w:rsidP="00EE6513">
      <w:pPr>
        <w:spacing w:line="240" w:lineRule="auto"/>
        <w:rPr>
          <w:rFonts w:asciiTheme="majorHAnsi" w:eastAsia="ＭＳ Ｐゴシック" w:hAnsiTheme="majorHAnsi" w:cstheme="majorHAnsi"/>
          <w:sz w:val="21"/>
          <w:szCs w:val="21"/>
          <w:lang w:eastAsia="ja-JP"/>
        </w:rPr>
      </w:pPr>
    </w:p>
    <w:p w:rsidR="00F4213F" w:rsidRDefault="00F4213F" w:rsidP="00EE6513">
      <w:pPr>
        <w:spacing w:line="240" w:lineRule="auto"/>
        <w:rPr>
          <w:rFonts w:asciiTheme="majorHAnsi" w:eastAsia="ＭＳ Ｐゴシック" w:hAnsiTheme="majorHAnsi" w:cstheme="majorHAnsi"/>
          <w:sz w:val="21"/>
          <w:szCs w:val="21"/>
          <w:lang w:eastAsia="ja-JP"/>
        </w:rPr>
      </w:pPr>
    </w:p>
    <w:p w:rsidR="00F4213F" w:rsidRPr="00F4213F" w:rsidRDefault="00F4213F" w:rsidP="00EE6513">
      <w:pPr>
        <w:spacing w:line="240" w:lineRule="auto"/>
        <w:rPr>
          <w:rFonts w:asciiTheme="majorHAnsi" w:eastAsia="ＭＳ Ｐゴシック" w:hAnsiTheme="majorHAnsi" w:cstheme="majorHAnsi"/>
          <w:sz w:val="21"/>
          <w:szCs w:val="21"/>
          <w:lang w:eastAsia="ja-JP"/>
        </w:rPr>
      </w:pPr>
    </w:p>
    <w:p w:rsidR="00EE6513" w:rsidRDefault="00EE6513" w:rsidP="00EE6513">
      <w:pPr>
        <w:spacing w:line="240" w:lineRule="auto"/>
        <w:rPr>
          <w:rFonts w:asciiTheme="majorHAnsi" w:eastAsia="ＭＳ Ｐゴシック" w:hAnsiTheme="majorHAnsi" w:cstheme="majorHAnsi"/>
          <w:sz w:val="21"/>
          <w:szCs w:val="21"/>
          <w:lang w:eastAsia="ja-JP"/>
        </w:rPr>
      </w:pPr>
    </w:p>
    <w:p w:rsidR="002C0917" w:rsidRDefault="002C0917" w:rsidP="00EE6513">
      <w:pPr>
        <w:spacing w:line="240" w:lineRule="auto"/>
        <w:rPr>
          <w:rFonts w:asciiTheme="majorHAnsi" w:eastAsia="ＭＳ Ｐゴシック" w:hAnsiTheme="majorHAnsi" w:cstheme="majorHAnsi"/>
          <w:sz w:val="21"/>
          <w:szCs w:val="21"/>
          <w:lang w:eastAsia="ja-JP"/>
        </w:rPr>
      </w:pPr>
    </w:p>
    <w:p w:rsidR="002C0917" w:rsidRDefault="002C0917" w:rsidP="00EE6513">
      <w:pPr>
        <w:spacing w:line="240" w:lineRule="auto"/>
        <w:rPr>
          <w:rFonts w:asciiTheme="majorHAnsi" w:eastAsia="ＭＳ Ｐゴシック" w:hAnsiTheme="majorHAnsi" w:cstheme="majorHAnsi"/>
          <w:sz w:val="21"/>
          <w:szCs w:val="21"/>
          <w:lang w:eastAsia="ja-JP"/>
        </w:rPr>
      </w:pPr>
    </w:p>
    <w:p w:rsidR="002C0917" w:rsidRPr="00F4213F" w:rsidRDefault="002C0917" w:rsidP="00EE6513">
      <w:pPr>
        <w:spacing w:line="240" w:lineRule="auto"/>
        <w:rPr>
          <w:rFonts w:asciiTheme="majorHAnsi" w:eastAsia="ＭＳ Ｐゴシック" w:hAnsiTheme="majorHAnsi" w:cstheme="majorHAnsi"/>
          <w:sz w:val="21"/>
          <w:szCs w:val="21"/>
          <w:lang w:eastAsia="ja-JP"/>
        </w:rPr>
      </w:pPr>
    </w:p>
    <w:p w:rsidR="00876C1A" w:rsidRPr="00F4213F" w:rsidRDefault="00876C1A" w:rsidP="005B3608">
      <w:pPr>
        <w:autoSpaceDE w:val="0"/>
        <w:autoSpaceDN w:val="0"/>
        <w:spacing w:line="260" w:lineRule="exact"/>
        <w:rPr>
          <w:rFonts w:asciiTheme="majorHAnsi" w:eastAsia="ＭＳ Ｐゴシック" w:hAnsiTheme="majorHAnsi" w:cstheme="majorHAnsi"/>
          <w:sz w:val="21"/>
          <w:szCs w:val="21"/>
          <w:lang w:eastAsia="ja-JP"/>
        </w:rPr>
      </w:pPr>
    </w:p>
    <w:p w:rsidR="00AD7793" w:rsidRPr="00F4213F" w:rsidRDefault="00B073B3" w:rsidP="00745692">
      <w:pPr>
        <w:autoSpaceDE w:val="0"/>
        <w:autoSpaceDN w:val="0"/>
        <w:jc w:val="center"/>
        <w:rPr>
          <w:rFonts w:asciiTheme="majorHAnsi" w:eastAsia="ＭＳ Ｐゴシック" w:hAnsiTheme="majorHAnsi" w:cstheme="majorHAnsi"/>
          <w:sz w:val="21"/>
          <w:szCs w:val="21"/>
          <w:lang w:eastAsia="ja-JP"/>
        </w:rPr>
      </w:pPr>
      <w:r w:rsidRPr="00F4213F">
        <w:rPr>
          <w:rFonts w:asciiTheme="majorHAnsi" w:eastAsia="ＭＳ Ｐゴシック" w:hAnsiTheme="majorHAnsi" w:cstheme="majorHAnsi"/>
          <w:noProof/>
          <w:sz w:val="21"/>
          <w:szCs w:val="21"/>
          <w:lang w:val="en-US" w:eastAsia="ja-JP"/>
        </w:rPr>
        <w:drawing>
          <wp:inline distT="0" distB="0" distL="0" distR="0" wp14:anchorId="2AD42DA9" wp14:editId="28E86677">
            <wp:extent cx="5409565" cy="1657350"/>
            <wp:effectExtent l="0" t="0" r="63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9565" cy="1657350"/>
                    </a:xfrm>
                    <a:prstGeom prst="rect">
                      <a:avLst/>
                    </a:prstGeom>
                    <a:noFill/>
                    <a:ln>
                      <a:noFill/>
                    </a:ln>
                  </pic:spPr>
                </pic:pic>
              </a:graphicData>
            </a:graphic>
          </wp:inline>
        </w:drawing>
      </w:r>
    </w:p>
    <w:p w:rsidR="002C0917" w:rsidRPr="00F4213F" w:rsidRDefault="002C0917" w:rsidP="002C0917">
      <w:pPr>
        <w:spacing w:line="240" w:lineRule="auto"/>
        <w:rPr>
          <w:rFonts w:asciiTheme="majorHAnsi" w:eastAsia="ＭＳ Ｐゴシック" w:hAnsiTheme="majorHAnsi" w:cstheme="majorHAnsi"/>
          <w:b/>
          <w:sz w:val="18"/>
          <w:szCs w:val="18"/>
          <w:lang w:eastAsia="ja-JP"/>
        </w:rPr>
      </w:pPr>
      <w:r w:rsidRPr="00F4213F">
        <w:rPr>
          <w:rFonts w:asciiTheme="majorHAnsi" w:eastAsia="ＭＳ Ｐゴシック" w:hAnsiTheme="majorHAnsi" w:cstheme="majorHAnsi"/>
          <w:b/>
          <w:sz w:val="18"/>
          <w:szCs w:val="18"/>
          <w:lang w:eastAsia="ja-JP"/>
        </w:rPr>
        <w:t>図１</w:t>
      </w:r>
      <w:r w:rsidRPr="00F4213F">
        <w:rPr>
          <w:rFonts w:asciiTheme="majorHAnsi" w:eastAsia="ＭＳ Ｐゴシック" w:hAnsiTheme="majorHAnsi" w:cstheme="majorHAnsi"/>
          <w:b/>
          <w:sz w:val="18"/>
          <w:szCs w:val="18"/>
          <w:lang w:eastAsia="ja-JP"/>
        </w:rPr>
        <w:t xml:space="preserve">. </w:t>
      </w:r>
      <w:r w:rsidRPr="00F4213F">
        <w:rPr>
          <w:rFonts w:asciiTheme="majorHAnsi" w:eastAsia="ＭＳ Ｐゴシック" w:hAnsiTheme="majorHAnsi" w:cstheme="majorHAnsi"/>
          <w:b/>
          <w:sz w:val="18"/>
          <w:szCs w:val="18"/>
          <w:lang w:eastAsia="ja-JP"/>
        </w:rPr>
        <w:t>レーザー振動計による一般車ドアの制振効果の比較。（青：振動小</w:t>
      </w:r>
      <w:r w:rsidRPr="00F4213F">
        <w:rPr>
          <w:rFonts w:asciiTheme="majorHAnsi" w:eastAsia="ＭＳ Ｐゴシック" w:hAnsiTheme="majorHAnsi" w:cstheme="majorHAnsi"/>
          <w:b/>
          <w:sz w:val="18"/>
          <w:szCs w:val="18"/>
          <w:lang w:eastAsia="ja-JP"/>
        </w:rPr>
        <w:t xml:space="preserve"> </w:t>
      </w:r>
      <w:r w:rsidRPr="00F4213F">
        <w:rPr>
          <w:rFonts w:ascii="ＭＳ ゴシック" w:eastAsia="ＭＳ ゴシック" w:hAnsi="ＭＳ ゴシック" w:cs="ＭＳ ゴシック" w:hint="eastAsia"/>
          <w:b/>
          <w:sz w:val="18"/>
          <w:szCs w:val="18"/>
          <w:lang w:eastAsia="ja-JP"/>
        </w:rPr>
        <w:t>⇔</w:t>
      </w:r>
      <w:r w:rsidRPr="00F4213F">
        <w:rPr>
          <w:rFonts w:asciiTheme="majorHAnsi" w:eastAsia="ＭＳ Ｐゴシック" w:hAnsiTheme="majorHAnsi" w:cstheme="majorHAnsi"/>
          <w:b/>
          <w:sz w:val="18"/>
          <w:szCs w:val="18"/>
          <w:lang w:eastAsia="ja-JP"/>
        </w:rPr>
        <w:t xml:space="preserve"> </w:t>
      </w:r>
      <w:r w:rsidRPr="00F4213F">
        <w:rPr>
          <w:rFonts w:asciiTheme="majorHAnsi" w:eastAsia="ＭＳ Ｐゴシック" w:hAnsiTheme="majorHAnsi" w:cstheme="majorHAnsi"/>
          <w:b/>
          <w:sz w:val="18"/>
          <w:szCs w:val="18"/>
          <w:lang w:eastAsia="ja-JP"/>
        </w:rPr>
        <w:t>赤：振動大）</w:t>
      </w:r>
    </w:p>
    <w:p w:rsidR="002C0917" w:rsidRPr="00F4213F" w:rsidRDefault="002C0917" w:rsidP="002C0917">
      <w:pPr>
        <w:autoSpaceDE w:val="0"/>
        <w:autoSpaceDN w:val="0"/>
        <w:spacing w:line="260" w:lineRule="exact"/>
        <w:rPr>
          <w:rFonts w:asciiTheme="majorHAnsi" w:eastAsia="ＭＳ Ｐゴシック" w:hAnsiTheme="majorHAnsi" w:cstheme="majorHAnsi"/>
          <w:b/>
          <w:sz w:val="18"/>
          <w:szCs w:val="18"/>
          <w:lang w:eastAsia="ja-JP"/>
        </w:rPr>
      </w:pPr>
      <w:r w:rsidRPr="00F4213F">
        <w:rPr>
          <w:rFonts w:asciiTheme="majorHAnsi" w:eastAsia="ＭＳ Ｐゴシック" w:hAnsiTheme="majorHAnsi" w:cstheme="majorHAnsi"/>
          <w:b/>
          <w:sz w:val="18"/>
          <w:szCs w:val="18"/>
          <w:lang w:eastAsia="ja-JP"/>
        </w:rPr>
        <w:t>左：</w:t>
      </w:r>
      <w:r w:rsidRPr="00F4213F">
        <w:rPr>
          <w:rFonts w:asciiTheme="majorHAnsi" w:eastAsia="ＭＳ Ｐゴシック" w:hAnsiTheme="majorHAnsi" w:cstheme="majorHAnsi"/>
          <w:b/>
          <w:sz w:val="18"/>
          <w:szCs w:val="18"/>
          <w:lang w:eastAsia="ja-JP"/>
        </w:rPr>
        <w:t>HDF</w:t>
      </w:r>
      <w:r w:rsidRPr="00F4213F">
        <w:rPr>
          <w:rFonts w:asciiTheme="majorHAnsi" w:eastAsia="ＭＳ Ｐゴシック" w:hAnsiTheme="majorHAnsi" w:cstheme="majorHAnsi"/>
          <w:b/>
          <w:sz w:val="18"/>
          <w:szCs w:val="18"/>
          <w:lang w:eastAsia="ja-JP"/>
        </w:rPr>
        <w:t>を使用。赤色が少なく高い制振性能を有している　右：従来のマスダンパー用パッドとマスチック材を使用。</w:t>
      </w:r>
    </w:p>
    <w:p w:rsidR="002C0917" w:rsidRPr="00F4213F" w:rsidRDefault="002C0917" w:rsidP="00C21E49">
      <w:pPr>
        <w:autoSpaceDE w:val="0"/>
        <w:autoSpaceDN w:val="0"/>
        <w:spacing w:line="400" w:lineRule="exact"/>
        <w:rPr>
          <w:rFonts w:asciiTheme="majorHAnsi" w:eastAsia="ＭＳ Ｐゴシック" w:hAnsiTheme="majorHAnsi" w:cstheme="majorHAnsi"/>
          <w:sz w:val="21"/>
          <w:szCs w:val="21"/>
          <w:lang w:eastAsia="ja-JP"/>
        </w:rPr>
      </w:pPr>
    </w:p>
    <w:p w:rsidR="0039572B" w:rsidRPr="00F4213F" w:rsidRDefault="0019281F" w:rsidP="00F4213F">
      <w:pPr>
        <w:autoSpaceDE w:val="0"/>
        <w:autoSpaceDN w:val="0"/>
        <w:spacing w:line="240" w:lineRule="auto"/>
        <w:jc w:val="both"/>
        <w:rPr>
          <w:rFonts w:asciiTheme="majorHAnsi" w:eastAsia="ＭＳ Ｐゴシック" w:hAnsiTheme="majorHAnsi" w:cstheme="majorHAnsi"/>
          <w:sz w:val="22"/>
          <w:szCs w:val="22"/>
          <w:lang w:eastAsia="ja-JP"/>
        </w:rPr>
      </w:pPr>
      <w:r w:rsidRPr="00F4213F">
        <w:rPr>
          <w:rFonts w:asciiTheme="majorHAnsi" w:eastAsia="ＭＳ Ｐゴシック" w:hAnsiTheme="majorHAnsi" w:cstheme="majorHAnsi"/>
          <w:sz w:val="22"/>
          <w:szCs w:val="22"/>
          <w:lang w:eastAsia="ja-JP"/>
        </w:rPr>
        <w:t>近年、進化が</w:t>
      </w:r>
      <w:r w:rsidR="00433E9E" w:rsidRPr="00F4213F">
        <w:rPr>
          <w:rFonts w:asciiTheme="majorHAnsi" w:eastAsia="ＭＳ Ｐゴシック" w:hAnsiTheme="majorHAnsi" w:cstheme="majorHAnsi"/>
          <w:sz w:val="22"/>
          <w:szCs w:val="22"/>
          <w:lang w:eastAsia="ja-JP"/>
        </w:rPr>
        <w:t>著しい</w:t>
      </w:r>
      <w:r w:rsidR="00C21E49" w:rsidRPr="00F4213F">
        <w:rPr>
          <w:rFonts w:asciiTheme="majorHAnsi" w:eastAsia="ＭＳ Ｐゴシック" w:hAnsiTheme="majorHAnsi" w:cstheme="majorHAnsi"/>
          <w:sz w:val="22"/>
          <w:szCs w:val="22"/>
          <w:lang w:eastAsia="ja-JP"/>
        </w:rPr>
        <w:t>新代替エネルギーを使用する自動車、ハイブリッド車、電気自動車などは、駆動部からの音が静かであるため、エンジン搭載の自動車ではかき消されていた走行時のロードノイズや車体部品の振動音がキャビン内に際立って聞こえやすくなります。こうした市場</w:t>
      </w:r>
      <w:r w:rsidR="008E6057" w:rsidRPr="00F4213F">
        <w:rPr>
          <w:rFonts w:asciiTheme="majorHAnsi" w:eastAsia="ＭＳ Ｐゴシック" w:hAnsiTheme="majorHAnsi" w:cstheme="majorHAnsi"/>
          <w:sz w:val="22"/>
          <w:szCs w:val="22"/>
          <w:lang w:eastAsia="ja-JP"/>
        </w:rPr>
        <w:t>のさらなる</w:t>
      </w:r>
      <w:r w:rsidR="00C21E49" w:rsidRPr="00F4213F">
        <w:rPr>
          <w:rFonts w:asciiTheme="majorHAnsi" w:eastAsia="ＭＳ Ｐゴシック" w:hAnsiTheme="majorHAnsi" w:cstheme="majorHAnsi"/>
          <w:sz w:val="22"/>
          <w:szCs w:val="22"/>
          <w:lang w:eastAsia="ja-JP"/>
        </w:rPr>
        <w:t>ニーズ</w:t>
      </w:r>
      <w:r w:rsidR="008E6057" w:rsidRPr="00F4213F">
        <w:rPr>
          <w:rFonts w:asciiTheme="majorHAnsi" w:eastAsia="ＭＳ Ｐゴシック" w:hAnsiTheme="majorHAnsi" w:cstheme="majorHAnsi"/>
          <w:sz w:val="22"/>
          <w:szCs w:val="22"/>
          <w:lang w:eastAsia="ja-JP"/>
        </w:rPr>
        <w:t>も踏まえ、</w:t>
      </w:r>
      <w:r w:rsidR="00C21E49" w:rsidRPr="00F4213F">
        <w:rPr>
          <w:rFonts w:asciiTheme="majorHAnsi" w:eastAsia="ＭＳ Ｐゴシック" w:hAnsiTheme="majorHAnsi" w:cstheme="majorHAnsi"/>
          <w:sz w:val="22"/>
          <w:szCs w:val="22"/>
          <w:lang w:eastAsia="ja-JP"/>
        </w:rPr>
        <w:t>軽量で高性能な吸音・制振材</w:t>
      </w:r>
      <w:r w:rsidR="00C21E49" w:rsidRPr="00F4213F">
        <w:rPr>
          <w:rFonts w:asciiTheme="majorHAnsi" w:eastAsia="ＭＳ Ｐゴシック" w:hAnsiTheme="majorHAnsi" w:cstheme="majorHAnsi"/>
          <w:sz w:val="22"/>
          <w:szCs w:val="22"/>
          <w:lang w:eastAsia="ja-JP"/>
        </w:rPr>
        <w:t xml:space="preserve"> HDF </w:t>
      </w:r>
      <w:r w:rsidR="00C21E49" w:rsidRPr="00F4213F">
        <w:rPr>
          <w:rFonts w:asciiTheme="majorHAnsi" w:eastAsia="ＭＳ Ｐゴシック" w:hAnsiTheme="majorHAnsi" w:cstheme="majorHAnsi"/>
          <w:sz w:val="22"/>
          <w:szCs w:val="22"/>
          <w:lang w:eastAsia="ja-JP"/>
        </w:rPr>
        <w:t>は開発されました。</w:t>
      </w:r>
      <w:r w:rsidR="008F790A" w:rsidRPr="00F4213F">
        <w:rPr>
          <w:rFonts w:asciiTheme="majorHAnsi" w:eastAsia="ＭＳ Ｐゴシック" w:hAnsiTheme="majorHAnsi" w:cstheme="majorHAnsi"/>
          <w:sz w:val="22"/>
          <w:szCs w:val="22"/>
          <w:lang w:eastAsia="ja-JP"/>
        </w:rPr>
        <w:t>ヘンケルは、</w:t>
      </w:r>
      <w:r w:rsidR="00687813" w:rsidRPr="00F4213F">
        <w:rPr>
          <w:rFonts w:asciiTheme="majorHAnsi" w:eastAsia="ＭＳ Ｐゴシック" w:hAnsiTheme="majorHAnsi" w:cstheme="majorHAnsi"/>
          <w:sz w:val="22"/>
          <w:szCs w:val="22"/>
          <w:lang w:eastAsia="ja-JP"/>
        </w:rPr>
        <w:t>これからも接着技術を通し自動車の</w:t>
      </w:r>
      <w:r w:rsidR="008F790A" w:rsidRPr="00F4213F">
        <w:rPr>
          <w:rFonts w:asciiTheme="majorHAnsi" w:eastAsia="ＭＳ Ｐゴシック" w:hAnsiTheme="majorHAnsi" w:cstheme="majorHAnsi"/>
          <w:sz w:val="22"/>
          <w:szCs w:val="22"/>
          <w:lang w:eastAsia="ja-JP"/>
        </w:rPr>
        <w:t>快適性</w:t>
      </w:r>
      <w:r w:rsidR="00C1791E" w:rsidRPr="00F4213F">
        <w:rPr>
          <w:rFonts w:asciiTheme="majorHAnsi" w:eastAsia="ＭＳ Ｐゴシック" w:hAnsiTheme="majorHAnsi" w:cstheme="majorHAnsi"/>
          <w:sz w:val="22"/>
          <w:szCs w:val="22"/>
          <w:lang w:eastAsia="ja-JP"/>
        </w:rPr>
        <w:t>向上</w:t>
      </w:r>
      <w:r w:rsidR="008F790A" w:rsidRPr="00F4213F">
        <w:rPr>
          <w:rFonts w:asciiTheme="majorHAnsi" w:eastAsia="ＭＳ Ｐゴシック" w:hAnsiTheme="majorHAnsi" w:cstheme="majorHAnsi"/>
          <w:sz w:val="22"/>
          <w:szCs w:val="22"/>
          <w:lang w:eastAsia="ja-JP"/>
        </w:rPr>
        <w:t>や</w:t>
      </w:r>
      <w:r w:rsidR="00350B4A" w:rsidRPr="00F4213F">
        <w:rPr>
          <w:rFonts w:asciiTheme="majorHAnsi" w:eastAsia="ＭＳ Ｐゴシック" w:hAnsiTheme="majorHAnsi" w:cstheme="majorHAnsi"/>
          <w:sz w:val="22"/>
          <w:szCs w:val="22"/>
          <w:lang w:eastAsia="ja-JP"/>
        </w:rPr>
        <w:t>軽量化</w:t>
      </w:r>
      <w:r w:rsidR="008F790A" w:rsidRPr="00F4213F">
        <w:rPr>
          <w:rFonts w:asciiTheme="majorHAnsi" w:eastAsia="ＭＳ Ｐゴシック" w:hAnsiTheme="majorHAnsi" w:cstheme="majorHAnsi"/>
          <w:sz w:val="22"/>
          <w:szCs w:val="22"/>
          <w:lang w:eastAsia="ja-JP"/>
        </w:rPr>
        <w:t>、</w:t>
      </w:r>
      <w:r w:rsidR="00C1791E" w:rsidRPr="00F4213F">
        <w:rPr>
          <w:rFonts w:asciiTheme="majorHAnsi" w:eastAsia="ＭＳ Ｐゴシック" w:hAnsiTheme="majorHAnsi" w:cstheme="majorHAnsi"/>
          <w:sz w:val="22"/>
          <w:szCs w:val="22"/>
          <w:lang w:eastAsia="ja-JP"/>
        </w:rPr>
        <w:t>生産の効率化</w:t>
      </w:r>
      <w:r w:rsidR="008F790A" w:rsidRPr="00F4213F">
        <w:rPr>
          <w:rFonts w:asciiTheme="majorHAnsi" w:eastAsia="ＭＳ Ｐゴシック" w:hAnsiTheme="majorHAnsi" w:cstheme="majorHAnsi"/>
          <w:sz w:val="22"/>
          <w:szCs w:val="22"/>
          <w:lang w:eastAsia="ja-JP"/>
        </w:rPr>
        <w:t>など、顧客企業にとっての関心事に耳を傾け、製品やプロセスの向上を目指して</w:t>
      </w:r>
      <w:r w:rsidR="00B073B3" w:rsidRPr="00F4213F">
        <w:rPr>
          <w:rFonts w:asciiTheme="majorHAnsi" w:eastAsia="ＭＳ Ｐゴシック" w:hAnsiTheme="majorHAnsi" w:cstheme="majorHAnsi"/>
          <w:sz w:val="22"/>
          <w:szCs w:val="22"/>
          <w:lang w:eastAsia="ja-JP"/>
        </w:rPr>
        <w:t>まいります。</w:t>
      </w:r>
    </w:p>
    <w:p w:rsidR="008E6057" w:rsidRPr="00F4213F" w:rsidRDefault="008E6057" w:rsidP="00F4213F">
      <w:pPr>
        <w:autoSpaceDE w:val="0"/>
        <w:autoSpaceDN w:val="0"/>
        <w:spacing w:line="240" w:lineRule="auto"/>
        <w:rPr>
          <w:rFonts w:asciiTheme="majorHAnsi" w:eastAsia="ＭＳ Ｐゴシック" w:hAnsiTheme="majorHAnsi" w:cstheme="majorHAnsi"/>
          <w:sz w:val="22"/>
          <w:szCs w:val="22"/>
          <w:lang w:eastAsia="ja-JP"/>
        </w:rPr>
      </w:pPr>
    </w:p>
    <w:p w:rsidR="00F4213F" w:rsidRPr="005F1A1A" w:rsidRDefault="00F4213F" w:rsidP="00F4213F">
      <w:pPr>
        <w:autoSpaceDE w:val="0"/>
        <w:autoSpaceDN w:val="0"/>
        <w:spacing w:line="240" w:lineRule="auto"/>
        <w:jc w:val="both"/>
        <w:rPr>
          <w:rFonts w:asciiTheme="majorHAnsi" w:eastAsia="ＭＳ Ｐゴシック" w:hAnsiTheme="majorHAnsi" w:cstheme="majorHAnsi"/>
          <w:b/>
          <w:bCs/>
          <w:sz w:val="22"/>
          <w:szCs w:val="22"/>
          <w:u w:val="single"/>
          <w:lang w:val="en-US" w:eastAsia="ja-JP"/>
        </w:rPr>
      </w:pPr>
      <w:r w:rsidRPr="005F1A1A">
        <w:rPr>
          <w:rFonts w:asciiTheme="majorHAnsi" w:eastAsia="ＭＳ Ｐゴシック" w:hAnsiTheme="majorHAnsi" w:cstheme="majorHAnsi"/>
          <w:b/>
          <w:bCs/>
          <w:sz w:val="22"/>
          <w:szCs w:val="22"/>
          <w:u w:val="single"/>
          <w:lang w:val="en-US" w:eastAsia="ja-JP"/>
        </w:rPr>
        <w:t>＜展示会概要＞</w:t>
      </w:r>
    </w:p>
    <w:p w:rsidR="00F4213F" w:rsidRPr="005F1A1A" w:rsidRDefault="00F4213F" w:rsidP="00F4213F">
      <w:pPr>
        <w:jc w:val="both"/>
        <w:rPr>
          <w:rFonts w:asciiTheme="majorHAnsi" w:eastAsia="ＭＳ Ｐゴシック" w:hAnsiTheme="majorHAnsi" w:cstheme="majorHAnsi"/>
          <w:sz w:val="22"/>
          <w:szCs w:val="22"/>
          <w:lang w:val="en-US" w:eastAsia="ja-JP"/>
        </w:rPr>
      </w:pPr>
      <w:r w:rsidRPr="005F1A1A">
        <w:rPr>
          <w:rFonts w:asciiTheme="majorHAnsi" w:eastAsia="ＭＳ Ｐゴシック" w:hAnsiTheme="majorHAnsi" w:cstheme="majorHAnsi"/>
          <w:sz w:val="22"/>
          <w:szCs w:val="22"/>
          <w:lang w:val="en-US" w:eastAsia="ja-JP"/>
        </w:rPr>
        <w:t>名称：人とくるまのテクノロジー展</w:t>
      </w:r>
      <w:r>
        <w:rPr>
          <w:rFonts w:asciiTheme="majorHAnsi" w:eastAsia="ＭＳ Ｐゴシック" w:hAnsiTheme="majorHAnsi" w:cstheme="majorHAnsi"/>
          <w:sz w:val="22"/>
          <w:szCs w:val="22"/>
          <w:lang w:val="en-US" w:eastAsia="ja-JP"/>
        </w:rPr>
        <w:t>201</w:t>
      </w:r>
      <w:r>
        <w:rPr>
          <w:rFonts w:asciiTheme="majorHAnsi" w:eastAsia="ＭＳ Ｐゴシック" w:hAnsiTheme="majorHAnsi" w:cstheme="majorHAnsi" w:hint="eastAsia"/>
          <w:sz w:val="22"/>
          <w:szCs w:val="22"/>
          <w:lang w:val="en-US" w:eastAsia="ja-JP"/>
        </w:rPr>
        <w:t>5</w:t>
      </w:r>
    </w:p>
    <w:p w:rsidR="00F4213F" w:rsidRPr="005F1A1A" w:rsidRDefault="00F4213F" w:rsidP="00F4213F">
      <w:pPr>
        <w:jc w:val="both"/>
        <w:rPr>
          <w:rFonts w:asciiTheme="majorHAnsi" w:eastAsia="ＭＳ Ｐゴシック" w:hAnsiTheme="majorHAnsi" w:cstheme="majorHAnsi"/>
          <w:sz w:val="22"/>
          <w:szCs w:val="22"/>
          <w:lang w:val="en-US" w:eastAsia="ja-JP"/>
        </w:rPr>
      </w:pPr>
      <w:r w:rsidRPr="005F1A1A">
        <w:rPr>
          <w:rFonts w:asciiTheme="majorHAnsi" w:eastAsia="ＭＳ Ｐゴシック" w:hAnsiTheme="majorHAnsi" w:cstheme="majorHAnsi"/>
          <w:sz w:val="22"/>
          <w:szCs w:val="22"/>
          <w:lang w:val="en-US" w:eastAsia="ja-JP"/>
        </w:rPr>
        <w:t>会期：</w:t>
      </w:r>
      <w:r>
        <w:rPr>
          <w:rFonts w:asciiTheme="majorHAnsi" w:eastAsia="ＭＳ Ｐゴシック" w:hAnsiTheme="majorHAnsi" w:cstheme="majorHAnsi"/>
          <w:sz w:val="22"/>
          <w:szCs w:val="22"/>
          <w:lang w:val="en-US" w:eastAsia="ja-JP"/>
        </w:rPr>
        <w:t>201</w:t>
      </w:r>
      <w:r>
        <w:rPr>
          <w:rFonts w:asciiTheme="majorHAnsi" w:eastAsia="ＭＳ Ｐゴシック" w:hAnsiTheme="majorHAnsi" w:cstheme="majorHAnsi" w:hint="eastAsia"/>
          <w:sz w:val="22"/>
          <w:szCs w:val="22"/>
          <w:lang w:val="en-US" w:eastAsia="ja-JP"/>
        </w:rPr>
        <w:t>5</w:t>
      </w:r>
      <w:r w:rsidRPr="005F1A1A">
        <w:rPr>
          <w:rFonts w:asciiTheme="majorHAnsi" w:eastAsia="ＭＳ Ｐゴシック" w:hAnsiTheme="majorHAnsi" w:cstheme="majorHAnsi"/>
          <w:sz w:val="22"/>
          <w:szCs w:val="22"/>
          <w:lang w:val="en-US" w:eastAsia="ja-JP"/>
        </w:rPr>
        <w:t>年</w:t>
      </w:r>
      <w:r w:rsidRPr="005F1A1A">
        <w:rPr>
          <w:rFonts w:asciiTheme="majorHAnsi" w:eastAsia="ＭＳ Ｐゴシック" w:hAnsiTheme="majorHAnsi" w:cstheme="majorHAnsi"/>
          <w:sz w:val="22"/>
          <w:szCs w:val="22"/>
          <w:lang w:val="en-US" w:eastAsia="ja-JP"/>
        </w:rPr>
        <w:t>5</w:t>
      </w:r>
      <w:r w:rsidRPr="005F1A1A">
        <w:rPr>
          <w:rFonts w:asciiTheme="majorHAnsi" w:eastAsia="ＭＳ Ｐゴシック" w:hAnsiTheme="majorHAnsi" w:cstheme="majorHAnsi"/>
          <w:sz w:val="22"/>
          <w:szCs w:val="22"/>
          <w:lang w:val="en-US" w:eastAsia="ja-JP"/>
        </w:rPr>
        <w:t>月</w:t>
      </w:r>
      <w:r>
        <w:rPr>
          <w:rFonts w:asciiTheme="majorHAnsi" w:eastAsia="ＭＳ Ｐゴシック" w:hAnsiTheme="majorHAnsi" w:cstheme="majorHAnsi"/>
          <w:sz w:val="22"/>
          <w:szCs w:val="22"/>
          <w:lang w:val="en-US" w:eastAsia="ja-JP"/>
        </w:rPr>
        <w:t>2</w:t>
      </w:r>
      <w:r>
        <w:rPr>
          <w:rFonts w:asciiTheme="majorHAnsi" w:eastAsia="ＭＳ Ｐゴシック" w:hAnsiTheme="majorHAnsi" w:cstheme="majorHAnsi" w:hint="eastAsia"/>
          <w:sz w:val="22"/>
          <w:szCs w:val="22"/>
          <w:lang w:val="en-US" w:eastAsia="ja-JP"/>
        </w:rPr>
        <w:t>0</w:t>
      </w:r>
      <w:r w:rsidRPr="005F1A1A">
        <w:rPr>
          <w:rFonts w:asciiTheme="majorHAnsi" w:eastAsia="ＭＳ Ｐゴシック" w:hAnsiTheme="majorHAnsi" w:cstheme="majorHAnsi"/>
          <w:sz w:val="22"/>
          <w:szCs w:val="22"/>
          <w:lang w:val="en-US" w:eastAsia="ja-JP"/>
        </w:rPr>
        <w:t>日（水）～</w:t>
      </w:r>
      <w:r>
        <w:rPr>
          <w:rFonts w:asciiTheme="majorHAnsi" w:eastAsia="ＭＳ Ｐゴシック" w:hAnsiTheme="majorHAnsi" w:cstheme="majorHAnsi"/>
          <w:sz w:val="22"/>
          <w:szCs w:val="22"/>
          <w:lang w:val="en-US" w:eastAsia="ja-JP"/>
        </w:rPr>
        <w:t>2</w:t>
      </w:r>
      <w:r>
        <w:rPr>
          <w:rFonts w:asciiTheme="majorHAnsi" w:eastAsia="ＭＳ Ｐゴシック" w:hAnsiTheme="majorHAnsi" w:cstheme="majorHAnsi" w:hint="eastAsia"/>
          <w:sz w:val="22"/>
          <w:szCs w:val="22"/>
          <w:lang w:val="en-US" w:eastAsia="ja-JP"/>
        </w:rPr>
        <w:t>2</w:t>
      </w:r>
      <w:r w:rsidRPr="005F1A1A">
        <w:rPr>
          <w:rFonts w:asciiTheme="majorHAnsi" w:eastAsia="ＭＳ Ｐゴシック" w:hAnsiTheme="majorHAnsi" w:cstheme="majorHAnsi"/>
          <w:sz w:val="22"/>
          <w:szCs w:val="22"/>
          <w:lang w:val="en-US" w:eastAsia="ja-JP"/>
        </w:rPr>
        <w:t>日（金）</w:t>
      </w:r>
      <w:r w:rsidRPr="005F1A1A">
        <w:rPr>
          <w:rFonts w:asciiTheme="majorHAnsi" w:eastAsia="ＭＳ Ｐゴシック" w:hAnsiTheme="majorHAnsi" w:cstheme="majorHAnsi"/>
          <w:sz w:val="22"/>
          <w:szCs w:val="22"/>
          <w:lang w:val="en-US" w:eastAsia="ja-JP"/>
        </w:rPr>
        <w:t>10:00-18:00</w:t>
      </w:r>
      <w:r w:rsidRPr="005F1A1A">
        <w:rPr>
          <w:rFonts w:asciiTheme="majorHAnsi" w:eastAsia="ＭＳ Ｐゴシック" w:hAnsiTheme="majorHAnsi" w:cstheme="majorHAnsi" w:hint="eastAsia"/>
          <w:sz w:val="22"/>
          <w:szCs w:val="22"/>
          <w:lang w:val="en-US" w:eastAsia="ja-JP"/>
        </w:rPr>
        <w:t xml:space="preserve">　</w:t>
      </w:r>
      <w:r w:rsidRPr="005F1A1A">
        <w:rPr>
          <w:rFonts w:ascii="ＭＳ ゴシック" w:eastAsia="ＭＳ ゴシック" w:hAnsi="ＭＳ ゴシック" w:cs="ＭＳ ゴシック" w:hint="eastAsia"/>
          <w:sz w:val="22"/>
          <w:szCs w:val="22"/>
          <w:lang w:val="en-US" w:eastAsia="ja-JP"/>
        </w:rPr>
        <w:t>※</w:t>
      </w:r>
      <w:r w:rsidRPr="005F1A1A">
        <w:rPr>
          <w:rFonts w:asciiTheme="majorHAnsi" w:eastAsia="ＭＳ Ｐゴシック" w:hAnsiTheme="majorHAnsi" w:cstheme="majorHAnsi"/>
          <w:sz w:val="22"/>
          <w:szCs w:val="22"/>
          <w:lang w:val="en-US" w:eastAsia="ja-JP"/>
        </w:rPr>
        <w:t>最終日のみ</w:t>
      </w:r>
      <w:r w:rsidRPr="005F1A1A">
        <w:rPr>
          <w:rFonts w:asciiTheme="majorHAnsi" w:eastAsia="ＭＳ Ｐゴシック" w:hAnsiTheme="majorHAnsi" w:cstheme="majorHAnsi"/>
          <w:sz w:val="22"/>
          <w:szCs w:val="22"/>
          <w:lang w:val="en-US" w:eastAsia="ja-JP"/>
        </w:rPr>
        <w:t>17:00</w:t>
      </w:r>
      <w:r w:rsidRPr="005F1A1A">
        <w:rPr>
          <w:rFonts w:asciiTheme="majorHAnsi" w:eastAsia="ＭＳ Ｐゴシック" w:hAnsiTheme="majorHAnsi" w:cstheme="majorHAnsi"/>
          <w:sz w:val="22"/>
          <w:szCs w:val="22"/>
          <w:lang w:val="en-US" w:eastAsia="ja-JP"/>
        </w:rPr>
        <w:t>終了</w:t>
      </w:r>
    </w:p>
    <w:p w:rsidR="00F4213F" w:rsidRPr="005F1A1A" w:rsidRDefault="00F4213F" w:rsidP="00F4213F">
      <w:pPr>
        <w:jc w:val="both"/>
        <w:rPr>
          <w:rFonts w:asciiTheme="majorHAnsi" w:eastAsia="ＭＳ Ｐゴシック" w:hAnsiTheme="majorHAnsi" w:cstheme="majorHAnsi"/>
          <w:sz w:val="22"/>
          <w:szCs w:val="22"/>
          <w:lang w:val="en-US" w:eastAsia="ja-JP"/>
        </w:rPr>
      </w:pPr>
      <w:r w:rsidRPr="005F1A1A">
        <w:rPr>
          <w:rFonts w:asciiTheme="majorHAnsi" w:eastAsia="ＭＳ Ｐゴシック" w:hAnsiTheme="majorHAnsi" w:cstheme="majorHAnsi"/>
          <w:sz w:val="22"/>
          <w:szCs w:val="22"/>
          <w:lang w:val="en-US" w:eastAsia="ja-JP"/>
        </w:rPr>
        <w:t>会場：パシフィコ横浜　展示ホール</w:t>
      </w:r>
    </w:p>
    <w:p w:rsidR="00F4213F" w:rsidRPr="005F1A1A" w:rsidRDefault="00F4213F" w:rsidP="00F4213F">
      <w:pPr>
        <w:jc w:val="both"/>
        <w:rPr>
          <w:rFonts w:asciiTheme="majorHAnsi" w:eastAsia="ＭＳ Ｐゴシック" w:hAnsiTheme="majorHAnsi" w:cstheme="majorHAnsi"/>
          <w:sz w:val="22"/>
          <w:szCs w:val="22"/>
          <w:lang w:val="en-US" w:eastAsia="ja-JP"/>
        </w:rPr>
      </w:pPr>
      <w:r w:rsidRPr="005F1A1A">
        <w:rPr>
          <w:rFonts w:asciiTheme="majorHAnsi" w:eastAsia="ＭＳ Ｐゴシック" w:hAnsiTheme="majorHAnsi" w:cstheme="majorHAnsi"/>
          <w:sz w:val="22"/>
          <w:szCs w:val="22"/>
          <w:lang w:val="en-US" w:eastAsia="ja-JP"/>
        </w:rPr>
        <w:t>主催：公益社団法人自動車技術会</w:t>
      </w:r>
    </w:p>
    <w:p w:rsidR="00F4213F" w:rsidRPr="00CD58D2" w:rsidRDefault="00F4213F" w:rsidP="00F4213F">
      <w:pPr>
        <w:autoSpaceDE w:val="0"/>
        <w:autoSpaceDN w:val="0"/>
        <w:spacing w:line="240" w:lineRule="auto"/>
        <w:rPr>
          <w:rFonts w:asciiTheme="majorHAnsi" w:eastAsia="ＭＳ Ｐゴシック" w:hAnsiTheme="majorHAnsi" w:cstheme="majorHAnsi"/>
          <w:sz w:val="22"/>
          <w:szCs w:val="22"/>
          <w:lang w:eastAsia="ja-JP"/>
        </w:rPr>
      </w:pPr>
      <w:r w:rsidRPr="005F1A1A">
        <w:rPr>
          <w:rFonts w:asciiTheme="majorHAnsi" w:eastAsia="ＭＳ Ｐゴシック" w:hAnsiTheme="majorHAnsi" w:cstheme="majorHAnsi"/>
          <w:sz w:val="22"/>
          <w:szCs w:val="22"/>
          <w:lang w:eastAsia="ja-JP"/>
        </w:rPr>
        <w:t>概要：自動車業界の第一線で活躍する技術者・研究者ための自動車技術専門展</w:t>
      </w:r>
    </w:p>
    <w:p w:rsidR="000F7DE4" w:rsidRPr="00F4213F" w:rsidRDefault="000F7DE4" w:rsidP="00876C1A">
      <w:pPr>
        <w:autoSpaceDE w:val="0"/>
        <w:autoSpaceDN w:val="0"/>
        <w:jc w:val="center"/>
        <w:rPr>
          <w:rFonts w:asciiTheme="majorHAnsi" w:eastAsia="ＭＳ Ｐゴシック" w:hAnsiTheme="majorHAnsi" w:cstheme="majorHAnsi"/>
          <w:sz w:val="22"/>
          <w:szCs w:val="22"/>
          <w:lang w:eastAsia="ja-JP"/>
        </w:rPr>
      </w:pPr>
    </w:p>
    <w:p w:rsidR="00F4213F" w:rsidRPr="00FE7E15" w:rsidRDefault="00F4213F" w:rsidP="00F4213F">
      <w:pPr>
        <w:rPr>
          <w:rFonts w:eastAsia="ＭＳ Ｐゴシック"/>
          <w:b/>
          <w:sz w:val="18"/>
          <w:szCs w:val="18"/>
          <w:lang w:eastAsia="ja-JP"/>
        </w:rPr>
      </w:pPr>
      <w:r w:rsidRPr="00FE7E15">
        <w:rPr>
          <w:rFonts w:eastAsia="ＭＳ Ｐゴシック"/>
          <w:b/>
          <w:sz w:val="18"/>
          <w:szCs w:val="18"/>
          <w:lang w:eastAsia="ja-JP"/>
        </w:rPr>
        <w:t>ヘンケルについて</w:t>
      </w:r>
    </w:p>
    <w:p w:rsidR="00F4213F" w:rsidRDefault="00F4213F" w:rsidP="00F4213F">
      <w:pPr>
        <w:jc w:val="both"/>
        <w:rPr>
          <w:rFonts w:eastAsia="ＭＳ Ｐゴシック"/>
          <w:sz w:val="18"/>
          <w:szCs w:val="18"/>
          <w:lang w:eastAsia="ja-JP"/>
        </w:rPr>
      </w:pPr>
      <w:r w:rsidRPr="00D74676">
        <w:rPr>
          <w:rFonts w:eastAsia="ＭＳ Ｐゴシック" w:hint="eastAsia"/>
          <w:sz w:val="18"/>
          <w:szCs w:val="18"/>
          <w:lang w:eastAsia="ja-JP"/>
        </w:rPr>
        <w:t>ヘンケルはブランドとテクノロジーのグローバルリーダーとして、ランドリー＆ホームケア、ビューティーケア、アドヒーシブテクノロジーズ（接着技術）の</w:t>
      </w:r>
      <w:r w:rsidRPr="00D74676">
        <w:rPr>
          <w:rFonts w:eastAsia="ＭＳ Ｐゴシック" w:hint="eastAsia"/>
          <w:sz w:val="18"/>
          <w:szCs w:val="18"/>
          <w:lang w:eastAsia="ja-JP"/>
        </w:rPr>
        <w:t>3</w:t>
      </w:r>
      <w:r w:rsidRPr="00D74676">
        <w:rPr>
          <w:rFonts w:eastAsia="ＭＳ Ｐゴシック" w:hint="eastAsia"/>
          <w:sz w:val="18"/>
          <w:szCs w:val="18"/>
          <w:lang w:eastAsia="ja-JP"/>
        </w:rPr>
        <w:t>つの分野で事業展開をしています。ヘンケルは</w:t>
      </w:r>
      <w:r w:rsidRPr="00D74676">
        <w:rPr>
          <w:rFonts w:eastAsia="ＭＳ Ｐゴシック" w:hint="eastAsia"/>
          <w:sz w:val="18"/>
          <w:szCs w:val="18"/>
          <w:lang w:eastAsia="ja-JP"/>
        </w:rPr>
        <w:t>1876</w:t>
      </w:r>
      <w:r w:rsidRPr="00D74676">
        <w:rPr>
          <w:rFonts w:eastAsia="ＭＳ Ｐゴシック" w:hint="eastAsia"/>
          <w:sz w:val="18"/>
          <w:szCs w:val="18"/>
          <w:lang w:eastAsia="ja-JP"/>
        </w:rPr>
        <w:t>年の創立以来、コンシューマービジネスおよび産業分野において、</w:t>
      </w:r>
      <w:r w:rsidRPr="00D74676">
        <w:rPr>
          <w:rFonts w:eastAsia="ＭＳ Ｐゴシック" w:hint="eastAsia"/>
          <w:sz w:val="18"/>
          <w:szCs w:val="18"/>
          <w:lang w:eastAsia="ja-JP"/>
        </w:rPr>
        <w:t>Persil (</w:t>
      </w:r>
      <w:r w:rsidRPr="00D74676">
        <w:rPr>
          <w:rFonts w:eastAsia="ＭＳ Ｐゴシック" w:hint="eastAsia"/>
          <w:sz w:val="18"/>
          <w:szCs w:val="18"/>
          <w:lang w:eastAsia="ja-JP"/>
        </w:rPr>
        <w:t>パーシル</w:t>
      </w:r>
      <w:r w:rsidRPr="00D74676">
        <w:rPr>
          <w:rFonts w:eastAsia="ＭＳ Ｐゴシック" w:hint="eastAsia"/>
          <w:sz w:val="18"/>
          <w:szCs w:val="18"/>
          <w:lang w:eastAsia="ja-JP"/>
        </w:rPr>
        <w:t>)</w:t>
      </w:r>
      <w:r w:rsidRPr="00D74676">
        <w:rPr>
          <w:rFonts w:eastAsia="ＭＳ Ｐゴシック" w:hint="eastAsia"/>
          <w:sz w:val="18"/>
          <w:szCs w:val="18"/>
          <w:lang w:eastAsia="ja-JP"/>
        </w:rPr>
        <w:t>、</w:t>
      </w:r>
      <w:r w:rsidRPr="00D74676">
        <w:rPr>
          <w:rFonts w:eastAsia="ＭＳ Ｐゴシック" w:hint="eastAsia"/>
          <w:sz w:val="18"/>
          <w:szCs w:val="18"/>
          <w:lang w:eastAsia="ja-JP"/>
        </w:rPr>
        <w:t>Schwarzkopf</w:t>
      </w:r>
      <w:r w:rsidRPr="00D74676">
        <w:rPr>
          <w:rFonts w:eastAsia="ＭＳ Ｐゴシック" w:hint="eastAsia"/>
          <w:sz w:val="18"/>
          <w:szCs w:val="18"/>
          <w:lang w:eastAsia="ja-JP"/>
        </w:rPr>
        <w:t>（シュワルツコフ）、</w:t>
      </w:r>
      <w:r w:rsidRPr="00D74676">
        <w:rPr>
          <w:rFonts w:eastAsia="ＭＳ Ｐゴシック" w:hint="eastAsia"/>
          <w:sz w:val="18"/>
          <w:szCs w:val="18"/>
          <w:lang w:eastAsia="ja-JP"/>
        </w:rPr>
        <w:t>Loctite</w:t>
      </w:r>
      <w:r w:rsidRPr="00D74676">
        <w:rPr>
          <w:rFonts w:eastAsia="ＭＳ Ｐゴシック" w:hint="eastAsia"/>
          <w:sz w:val="18"/>
          <w:szCs w:val="18"/>
          <w:lang w:eastAsia="ja-JP"/>
        </w:rPr>
        <w:t>（ロックタイト）などに代表される有名なブランドの数々と共に、グローバルにおけるマーケットリーダーとしての地位を維持しています。ヘンケルの従業員数は約</w:t>
      </w:r>
      <w:r w:rsidRPr="00D74676">
        <w:rPr>
          <w:rFonts w:eastAsia="ＭＳ Ｐゴシック" w:hint="eastAsia"/>
          <w:sz w:val="18"/>
          <w:szCs w:val="18"/>
          <w:lang w:eastAsia="ja-JP"/>
        </w:rPr>
        <w:t>50,000</w:t>
      </w:r>
      <w:r w:rsidRPr="00D74676">
        <w:rPr>
          <w:rFonts w:eastAsia="ＭＳ Ｐゴシック" w:hint="eastAsia"/>
          <w:sz w:val="18"/>
          <w:szCs w:val="18"/>
          <w:lang w:eastAsia="ja-JP"/>
        </w:rPr>
        <w:t>人であり、</w:t>
      </w:r>
      <w:r w:rsidRPr="00D74676">
        <w:rPr>
          <w:rFonts w:eastAsia="ＭＳ Ｐゴシック" w:hint="eastAsia"/>
          <w:sz w:val="18"/>
          <w:szCs w:val="18"/>
          <w:lang w:eastAsia="ja-JP"/>
        </w:rPr>
        <w:t>2014</w:t>
      </w:r>
      <w:r w:rsidRPr="00D74676">
        <w:rPr>
          <w:rFonts w:eastAsia="ＭＳ Ｐゴシック" w:hint="eastAsia"/>
          <w:sz w:val="18"/>
          <w:szCs w:val="18"/>
          <w:lang w:eastAsia="ja-JP"/>
        </w:rPr>
        <w:t>年度の売上高は</w:t>
      </w:r>
      <w:r w:rsidRPr="00D74676">
        <w:rPr>
          <w:rFonts w:eastAsia="ＭＳ Ｐゴシック" w:hint="eastAsia"/>
          <w:sz w:val="18"/>
          <w:szCs w:val="18"/>
          <w:lang w:eastAsia="ja-JP"/>
        </w:rPr>
        <w:t>164</w:t>
      </w:r>
      <w:r w:rsidRPr="00D74676">
        <w:rPr>
          <w:rFonts w:eastAsia="ＭＳ Ｐゴシック" w:hint="eastAsia"/>
          <w:sz w:val="18"/>
          <w:szCs w:val="18"/>
          <w:lang w:eastAsia="ja-JP"/>
        </w:rPr>
        <w:t>億ユーロ、調整後の営業利益は</w:t>
      </w:r>
      <w:r w:rsidRPr="00D74676">
        <w:rPr>
          <w:rFonts w:eastAsia="ＭＳ Ｐゴシック" w:hint="eastAsia"/>
          <w:sz w:val="18"/>
          <w:szCs w:val="18"/>
          <w:lang w:eastAsia="ja-JP"/>
        </w:rPr>
        <w:t>26</w:t>
      </w:r>
      <w:r w:rsidRPr="00D74676">
        <w:rPr>
          <w:rFonts w:eastAsia="ＭＳ Ｐゴシック" w:hint="eastAsia"/>
          <w:sz w:val="18"/>
          <w:szCs w:val="18"/>
          <w:lang w:eastAsia="ja-JP"/>
        </w:rPr>
        <w:t>億ユーロを計上しました。ヘンケルの優先株はドイツ株式指数</w:t>
      </w:r>
      <w:r w:rsidRPr="00D74676">
        <w:rPr>
          <w:rFonts w:eastAsia="ＭＳ Ｐゴシック" w:hint="eastAsia"/>
          <w:sz w:val="18"/>
          <w:szCs w:val="18"/>
          <w:lang w:eastAsia="ja-JP"/>
        </w:rPr>
        <w:t>DAX</w:t>
      </w:r>
      <w:r w:rsidRPr="00D74676">
        <w:rPr>
          <w:rFonts w:eastAsia="ＭＳ Ｐゴシック" w:hint="eastAsia"/>
          <w:sz w:val="18"/>
          <w:szCs w:val="18"/>
          <w:lang w:eastAsia="ja-JP"/>
        </w:rPr>
        <w:t>のリストに入っております。</w:t>
      </w:r>
    </w:p>
    <w:p w:rsidR="00F4213F" w:rsidRPr="00FE7E15" w:rsidRDefault="00F4213F" w:rsidP="00F4213F">
      <w:pPr>
        <w:jc w:val="both"/>
        <w:rPr>
          <w:rFonts w:eastAsia="ＭＳ Ｐゴシック"/>
          <w:sz w:val="18"/>
          <w:szCs w:val="18"/>
          <w:lang w:eastAsia="ja-JP"/>
        </w:rPr>
      </w:pPr>
    </w:p>
    <w:p w:rsidR="00F4213F" w:rsidRPr="00FE7E15" w:rsidRDefault="00F4213F" w:rsidP="00F4213F">
      <w:pPr>
        <w:autoSpaceDE w:val="0"/>
        <w:autoSpaceDN w:val="0"/>
        <w:ind w:right="-1"/>
        <w:jc w:val="both"/>
        <w:rPr>
          <w:rFonts w:eastAsia="ＭＳ Ｐゴシック"/>
          <w:sz w:val="18"/>
          <w:szCs w:val="18"/>
          <w:lang w:eastAsia="ja-JP"/>
        </w:rPr>
      </w:pPr>
      <w:r w:rsidRPr="00FE7E15">
        <w:rPr>
          <w:rFonts w:eastAsia="ＭＳ Ｐゴシック"/>
          <w:sz w:val="18"/>
          <w:szCs w:val="18"/>
          <w:lang w:eastAsia="ja-JP"/>
        </w:rPr>
        <w:t>ヘンケルジャパンホームページ：</w:t>
      </w:r>
      <w:hyperlink r:id="rId10" w:history="1">
        <w:r w:rsidRPr="00FE7E15">
          <w:rPr>
            <w:rStyle w:val="a7"/>
            <w:rFonts w:eastAsia="ＭＳ Ｐゴシック"/>
            <w:sz w:val="18"/>
            <w:szCs w:val="18"/>
            <w:lang w:eastAsia="ja-JP"/>
          </w:rPr>
          <w:t>http://www.henkel.co.jp</w:t>
        </w:r>
      </w:hyperlink>
    </w:p>
    <w:p w:rsidR="00F4213F" w:rsidRPr="00FE7E15" w:rsidRDefault="00F4213F" w:rsidP="00F4213F">
      <w:pPr>
        <w:autoSpaceDE w:val="0"/>
        <w:autoSpaceDN w:val="0"/>
        <w:ind w:right="-1"/>
        <w:jc w:val="both"/>
        <w:rPr>
          <w:rFonts w:eastAsia="ＭＳ Ｐゴシック"/>
          <w:sz w:val="18"/>
          <w:szCs w:val="18"/>
          <w:lang w:eastAsia="ja-JP"/>
        </w:rPr>
      </w:pPr>
      <w:r w:rsidRPr="00FE7E15">
        <w:rPr>
          <w:rFonts w:eastAsia="ＭＳ Ｐゴシック"/>
          <w:sz w:val="18"/>
          <w:szCs w:val="18"/>
          <w:lang w:eastAsia="ja-JP"/>
        </w:rPr>
        <w:t>ヘンケルジャパンフェイスブックページ：</w:t>
      </w:r>
      <w:r w:rsidRPr="00FE7E15">
        <w:rPr>
          <w:rFonts w:eastAsia="ＭＳ Ｐゴシック"/>
          <w:sz w:val="18"/>
          <w:szCs w:val="18"/>
          <w:lang w:eastAsia="ja-JP"/>
        </w:rPr>
        <w:t xml:space="preserve"> </w:t>
      </w:r>
      <w:hyperlink r:id="rId11" w:history="1">
        <w:r w:rsidRPr="00FE7E15">
          <w:rPr>
            <w:rStyle w:val="a7"/>
            <w:rFonts w:eastAsia="ＭＳ Ｐゴシック"/>
            <w:sz w:val="18"/>
            <w:szCs w:val="18"/>
            <w:lang w:eastAsia="ja-JP"/>
          </w:rPr>
          <w:t>http://www.facebook.com/HenkelJapan</w:t>
        </w:r>
      </w:hyperlink>
    </w:p>
    <w:p w:rsidR="00B77C2F" w:rsidRPr="00F4213F" w:rsidRDefault="00B77C2F" w:rsidP="00B77C2F">
      <w:pPr>
        <w:autoSpaceDE w:val="0"/>
        <w:autoSpaceDN w:val="0"/>
        <w:spacing w:line="240" w:lineRule="auto"/>
        <w:jc w:val="both"/>
        <w:rPr>
          <w:rFonts w:asciiTheme="majorHAnsi" w:eastAsia="ＭＳ Ｐゴシック" w:hAnsiTheme="majorHAnsi" w:cstheme="majorHAnsi"/>
          <w:sz w:val="22"/>
          <w:szCs w:val="22"/>
          <w:lang w:eastAsia="ja-JP"/>
        </w:rPr>
      </w:pPr>
    </w:p>
    <w:p w:rsidR="00961692" w:rsidRPr="00F4213F" w:rsidRDefault="00F4213F" w:rsidP="00864A48">
      <w:pPr>
        <w:autoSpaceDE w:val="0"/>
        <w:autoSpaceDN w:val="0"/>
        <w:rPr>
          <w:rFonts w:asciiTheme="majorHAnsi" w:eastAsia="ＭＳ Ｐゴシック" w:hAnsiTheme="majorHAnsi" w:cstheme="majorHAnsi"/>
          <w:lang w:val="en-US" w:eastAsia="ja-JP"/>
        </w:rPr>
      </w:pPr>
      <w:r w:rsidRPr="00F4213F">
        <w:rPr>
          <w:rFonts w:asciiTheme="majorHAnsi" w:eastAsia="ＭＳ Ｐゴシック" w:hAnsiTheme="majorHAnsi" w:cstheme="majorHAnsi"/>
          <w:noProof/>
          <w:lang w:val="en-US" w:eastAsia="ja-JP"/>
        </w:rPr>
        <mc:AlternateContent>
          <mc:Choice Requires="wps">
            <w:drawing>
              <wp:anchor distT="0" distB="0" distL="114300" distR="114300" simplePos="0" relativeHeight="251660800" behindDoc="0" locked="0" layoutInCell="1" allowOverlap="1" wp14:anchorId="1EB37616" wp14:editId="65C5F6CB">
                <wp:simplePos x="0" y="0"/>
                <wp:positionH relativeFrom="column">
                  <wp:posOffset>551180</wp:posOffset>
                </wp:positionH>
                <wp:positionV relativeFrom="paragraph">
                  <wp:posOffset>196215</wp:posOffset>
                </wp:positionV>
                <wp:extent cx="4826000" cy="683260"/>
                <wp:effectExtent l="0" t="0" r="12700" b="215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0" cy="683260"/>
                        </a:xfrm>
                        <a:prstGeom prst="rect">
                          <a:avLst/>
                        </a:prstGeom>
                        <a:solidFill>
                          <a:srgbClr val="FFFFFF"/>
                        </a:solidFill>
                        <a:ln w="9525">
                          <a:solidFill>
                            <a:srgbClr val="000000"/>
                          </a:solidFill>
                          <a:miter lim="800000"/>
                          <a:headEnd/>
                          <a:tailEnd/>
                        </a:ln>
                      </wps:spPr>
                      <wps:txbx>
                        <w:txbxContent>
                          <w:p w:rsidR="00B77C2F" w:rsidRPr="0020436C" w:rsidRDefault="00B77C2F" w:rsidP="00B77C2F">
                            <w:pPr>
                              <w:spacing w:line="240" w:lineRule="auto"/>
                              <w:jc w:val="center"/>
                              <w:rPr>
                                <w:rFonts w:ascii="ＭＳ Ｐゴシック" w:eastAsia="ＭＳ Ｐゴシック" w:hAnsi="ＭＳ Ｐゴシック"/>
                                <w:lang w:eastAsia="ja-JP"/>
                              </w:rPr>
                            </w:pPr>
                            <w:r w:rsidRPr="0020436C">
                              <w:rPr>
                                <w:rFonts w:ascii="ＭＳ Ｐゴシック" w:eastAsia="ＭＳ Ｐゴシック" w:hAnsi="ＭＳ Ｐゴシック" w:cs="ＭＳ Ｐゴシック" w:hint="eastAsia"/>
                                <w:lang w:eastAsia="ja-JP"/>
                              </w:rPr>
                              <w:t>－本件に関するお問合せ先－</w:t>
                            </w:r>
                          </w:p>
                          <w:p w:rsidR="00FE49D0" w:rsidRDefault="00FE49D0" w:rsidP="00B77C2F">
                            <w:pPr>
                              <w:spacing w:line="240" w:lineRule="auto"/>
                              <w:jc w:val="center"/>
                              <w:rPr>
                                <w:rFonts w:ascii="ＭＳ Ｐゴシック" w:eastAsia="ＭＳ Ｐゴシック" w:hAnsi="ＭＳ Ｐゴシック" w:cs="ＭＳ Ｐゴシック"/>
                                <w:lang w:eastAsia="ja-JP"/>
                              </w:rPr>
                            </w:pPr>
                            <w:r w:rsidRPr="00FE49D0">
                              <w:rPr>
                                <w:rFonts w:ascii="ＭＳ Ｐゴシック" w:eastAsia="ＭＳ Ｐゴシック" w:hAnsi="ＭＳ Ｐゴシック" w:cs="ＭＳ Ｐゴシック" w:hint="eastAsia"/>
                                <w:lang w:eastAsia="ja-JP"/>
                              </w:rPr>
                              <w:t>トランスポート＆メタル事業本部</w:t>
                            </w:r>
                          </w:p>
                          <w:p w:rsidR="00B77C2F" w:rsidRPr="00FE49D0" w:rsidRDefault="00B77C2F" w:rsidP="00B77C2F">
                            <w:pPr>
                              <w:spacing w:line="240" w:lineRule="auto"/>
                              <w:jc w:val="center"/>
                              <w:rPr>
                                <w:rFonts w:eastAsia="ＭＳ Ｐゴシック"/>
                                <w:lang w:eastAsia="ja-JP"/>
                              </w:rPr>
                            </w:pPr>
                            <w:r w:rsidRPr="0020436C">
                              <w:rPr>
                                <w:rFonts w:ascii="ＭＳ Ｐゴシック" w:eastAsia="ＭＳ Ｐゴシック" w:hAnsi="ＭＳ Ｐゴシック" w:cs="ＭＳ Ｐゴシック" w:hint="eastAsia"/>
                                <w:lang w:eastAsia="ja-JP"/>
                              </w:rPr>
                              <w:t xml:space="preserve">　</w:t>
                            </w:r>
                            <w:r w:rsidR="00C74259">
                              <w:rPr>
                                <w:rFonts w:ascii="ＭＳ Ｐゴシック" w:eastAsia="ＭＳ Ｐゴシック" w:hAnsi="ＭＳ Ｐゴシック" w:cs="ＭＳ Ｐゴシック" w:hint="eastAsia"/>
                                <w:lang w:eastAsia="ja-JP"/>
                              </w:rPr>
                              <w:t>マーケティング</w:t>
                            </w:r>
                            <w:r w:rsidRPr="00007C00">
                              <w:rPr>
                                <w:rFonts w:eastAsia="ＭＳ Ｐゴシック" w:hAnsi="ＭＳ Ｐゴシック" w:hint="eastAsia"/>
                                <w:lang w:eastAsia="ja-JP"/>
                              </w:rPr>
                              <w:t>担当：</w:t>
                            </w:r>
                            <w:r w:rsidR="00FE49D0">
                              <w:rPr>
                                <w:rFonts w:eastAsia="ＭＳ Ｐゴシック" w:hAnsi="ＭＳ Ｐゴシック" w:hint="eastAsia"/>
                                <w:lang w:eastAsia="ja-JP"/>
                              </w:rPr>
                              <w:t>青木</w:t>
                            </w:r>
                            <w:r w:rsidR="00FE49D0" w:rsidRPr="00FE49D0">
                              <w:rPr>
                                <w:rFonts w:eastAsia="ＭＳ Ｐゴシック" w:hAnsi="ＭＳ Ｐゴシック" w:hint="eastAsia"/>
                                <w:lang w:eastAsia="ja-JP"/>
                              </w:rPr>
                              <w:t>雪絵</w:t>
                            </w:r>
                          </w:p>
                          <w:p w:rsidR="00B77C2F" w:rsidRPr="001F16AE" w:rsidRDefault="00B77C2F" w:rsidP="00B77C2F">
                            <w:pPr>
                              <w:jc w:val="center"/>
                              <w:rPr>
                                <w:rFonts w:eastAsia="ＭＳ Ｐゴシック"/>
                                <w:lang w:eastAsia="ja-JP"/>
                              </w:rPr>
                            </w:pPr>
                            <w:r w:rsidRPr="00007C00">
                              <w:rPr>
                                <w:rFonts w:eastAsia="ＭＳ Ｐゴシック"/>
                                <w:lang w:eastAsia="ja-JP"/>
                              </w:rPr>
                              <w:t>TEL</w:t>
                            </w:r>
                            <w:r w:rsidRPr="00007C00">
                              <w:rPr>
                                <w:rFonts w:eastAsia="ＭＳ Ｐゴシック" w:hAnsi="ＭＳ Ｐゴシック" w:hint="eastAsia"/>
                                <w:lang w:eastAsia="ja-JP"/>
                              </w:rPr>
                              <w:t>：</w:t>
                            </w:r>
                            <w:r w:rsidR="00FE49D0" w:rsidRPr="00FE49D0">
                              <w:rPr>
                                <w:rFonts w:eastAsia="ＭＳ Ｐゴシック"/>
                                <w:lang w:eastAsia="ja-JP"/>
                              </w:rPr>
                              <w:t>045-758-1765</w:t>
                            </w:r>
                            <w:r w:rsidRPr="00007C00">
                              <w:rPr>
                                <w:rFonts w:eastAsia="ＭＳ Ｐゴシック" w:hAnsi="ＭＳ Ｐゴシック" w:hint="eastAsia"/>
                                <w:lang w:eastAsia="ja-JP"/>
                              </w:rPr>
                              <w:t xml:space="preserve">　　</w:t>
                            </w:r>
                            <w:r w:rsidR="00FE49D0">
                              <w:rPr>
                                <w:rFonts w:eastAsia="ＭＳ Ｐゴシック"/>
                                <w:lang w:eastAsia="ja-JP"/>
                              </w:rPr>
                              <w:t>e-mail:yuki</w:t>
                            </w:r>
                            <w:r w:rsidR="00FE49D0">
                              <w:rPr>
                                <w:rFonts w:eastAsia="ＭＳ Ｐゴシック" w:hint="eastAsia"/>
                                <w:lang w:eastAsia="ja-JP"/>
                              </w:rPr>
                              <w:t>e</w:t>
                            </w:r>
                            <w:r w:rsidR="00FE49D0">
                              <w:rPr>
                                <w:rFonts w:eastAsia="ＭＳ Ｐゴシック"/>
                                <w:lang w:eastAsia="ja-JP"/>
                              </w:rPr>
                              <w:t>.</w:t>
                            </w:r>
                            <w:r w:rsidR="00FE49D0">
                              <w:rPr>
                                <w:rFonts w:eastAsia="ＭＳ Ｐゴシック" w:hint="eastAsia"/>
                                <w:lang w:eastAsia="ja-JP"/>
                              </w:rPr>
                              <w:t>aoki</w:t>
                            </w:r>
                            <w:r w:rsidR="005320FE">
                              <w:rPr>
                                <w:rFonts w:eastAsia="ＭＳ Ｐゴシック"/>
                                <w:lang w:eastAsia="ja-JP"/>
                              </w:rPr>
                              <w:t>@</w:t>
                            </w:r>
                            <w:r w:rsidRPr="00007C00">
                              <w:rPr>
                                <w:rFonts w:eastAsia="ＭＳ Ｐゴシック"/>
                                <w:lang w:eastAsia="ja-JP"/>
                              </w:rPr>
                              <w:t>henkel.com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43.4pt;margin-top:15.45pt;width:380pt;height:5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">
                <v:textbox inset="5.85pt,.7pt,5.85pt,.7pt">
                  <w:txbxContent>
                    <w:p w:rsidR="00B77C2F" w:rsidRPr="0020436C" w:rsidRDefault="00B77C2F" w:rsidP="00B77C2F">
                      <w:pPr>
                        <w:spacing w:line="240" w:lineRule="auto"/>
                        <w:jc w:val="center"/>
                        <w:rPr>
                          <w:rFonts w:ascii="ＭＳ Ｐゴシック" w:eastAsia="ＭＳ Ｐゴシック" w:hAnsi="ＭＳ Ｐゴシック"/>
                          <w:lang w:eastAsia="ja-JP"/>
                        </w:rPr>
                      </w:pPr>
                      <w:r w:rsidRPr="0020436C">
                        <w:rPr>
                          <w:rFonts w:ascii="ＭＳ Ｐゴシック" w:eastAsia="ＭＳ Ｐゴシック" w:hAnsi="ＭＳ Ｐゴシック" w:cs="ＭＳ Ｐゴシック" w:hint="eastAsia"/>
                          <w:lang w:eastAsia="ja-JP"/>
                        </w:rPr>
                        <w:t>－本件に関するお問合せ先－</w:t>
                      </w:r>
                    </w:p>
                    <w:p w:rsidR="00FE49D0" w:rsidRDefault="00FE49D0" w:rsidP="00B77C2F">
                      <w:pPr>
                        <w:spacing w:line="240" w:lineRule="auto"/>
                        <w:jc w:val="center"/>
                        <w:rPr>
                          <w:rFonts w:ascii="ＭＳ Ｐゴシック" w:eastAsia="ＭＳ Ｐゴシック" w:hAnsi="ＭＳ Ｐゴシック" w:cs="ＭＳ Ｐゴシック"/>
                          <w:lang w:eastAsia="ja-JP"/>
                        </w:rPr>
                      </w:pPr>
                      <w:r w:rsidRPr="00FE49D0">
                        <w:rPr>
                          <w:rFonts w:ascii="ＭＳ Ｐゴシック" w:eastAsia="ＭＳ Ｐゴシック" w:hAnsi="ＭＳ Ｐゴシック" w:cs="ＭＳ Ｐゴシック" w:hint="eastAsia"/>
                          <w:lang w:eastAsia="ja-JP"/>
                        </w:rPr>
                        <w:t>トランスポート＆メタル事業本部</w:t>
                      </w:r>
                    </w:p>
                    <w:p w:rsidR="00B77C2F" w:rsidRPr="00FE49D0" w:rsidRDefault="00B77C2F" w:rsidP="00B77C2F">
                      <w:pPr>
                        <w:spacing w:line="240" w:lineRule="auto"/>
                        <w:jc w:val="center"/>
                        <w:rPr>
                          <w:rFonts w:eastAsia="ＭＳ Ｐゴシック"/>
                          <w:lang w:eastAsia="ja-JP"/>
                        </w:rPr>
                      </w:pPr>
                      <w:r w:rsidRPr="0020436C">
                        <w:rPr>
                          <w:rFonts w:ascii="ＭＳ Ｐゴシック" w:eastAsia="ＭＳ Ｐゴシック" w:hAnsi="ＭＳ Ｐゴシック" w:cs="ＭＳ Ｐゴシック" w:hint="eastAsia"/>
                          <w:lang w:eastAsia="ja-JP"/>
                        </w:rPr>
                        <w:t xml:space="preserve">　</w:t>
                      </w:r>
                      <w:r w:rsidR="00C74259">
                        <w:rPr>
                          <w:rFonts w:ascii="ＭＳ Ｐゴシック" w:eastAsia="ＭＳ Ｐゴシック" w:hAnsi="ＭＳ Ｐゴシック" w:cs="ＭＳ Ｐゴシック" w:hint="eastAsia"/>
                          <w:lang w:eastAsia="ja-JP"/>
                        </w:rPr>
                        <w:t>マーケティング</w:t>
                      </w:r>
                      <w:r w:rsidRPr="00007C00">
                        <w:rPr>
                          <w:rFonts w:eastAsia="ＭＳ Ｐゴシック" w:hAnsi="ＭＳ Ｐゴシック" w:hint="eastAsia"/>
                          <w:lang w:eastAsia="ja-JP"/>
                        </w:rPr>
                        <w:t>担当：</w:t>
                      </w:r>
                      <w:r w:rsidR="00FE49D0">
                        <w:rPr>
                          <w:rFonts w:eastAsia="ＭＳ Ｐゴシック" w:hAnsi="ＭＳ Ｐゴシック" w:hint="eastAsia"/>
                          <w:lang w:eastAsia="ja-JP"/>
                        </w:rPr>
                        <w:t>青木</w:t>
                      </w:r>
                      <w:r w:rsidR="00FE49D0" w:rsidRPr="00FE49D0">
                        <w:rPr>
                          <w:rFonts w:eastAsia="ＭＳ Ｐゴシック" w:hAnsi="ＭＳ Ｐゴシック" w:hint="eastAsia"/>
                          <w:lang w:eastAsia="ja-JP"/>
                        </w:rPr>
                        <w:t>雪絵</w:t>
                      </w:r>
                    </w:p>
                    <w:p w:rsidR="00B77C2F" w:rsidRPr="001F16AE" w:rsidRDefault="00B77C2F" w:rsidP="00B77C2F">
                      <w:pPr>
                        <w:jc w:val="center"/>
                        <w:rPr>
                          <w:rFonts w:eastAsia="ＭＳ Ｐゴシック"/>
                          <w:lang w:eastAsia="ja-JP"/>
                        </w:rPr>
                      </w:pPr>
                      <w:r w:rsidRPr="00007C00">
                        <w:rPr>
                          <w:rFonts w:eastAsia="ＭＳ Ｐゴシック"/>
                          <w:lang w:eastAsia="ja-JP"/>
                        </w:rPr>
                        <w:t>TEL</w:t>
                      </w:r>
                      <w:r w:rsidRPr="00007C00">
                        <w:rPr>
                          <w:rFonts w:eastAsia="ＭＳ Ｐゴシック" w:hAnsi="ＭＳ Ｐゴシック" w:hint="eastAsia"/>
                          <w:lang w:eastAsia="ja-JP"/>
                        </w:rPr>
                        <w:t>：</w:t>
                      </w:r>
                      <w:r w:rsidR="00FE49D0" w:rsidRPr="00FE49D0">
                        <w:rPr>
                          <w:rFonts w:eastAsia="ＭＳ Ｐゴシック"/>
                          <w:lang w:eastAsia="ja-JP"/>
                        </w:rPr>
                        <w:t>045-758-1765</w:t>
                      </w:r>
                      <w:r w:rsidRPr="00007C00">
                        <w:rPr>
                          <w:rFonts w:eastAsia="ＭＳ Ｐゴシック" w:hAnsi="ＭＳ Ｐゴシック" w:hint="eastAsia"/>
                          <w:lang w:eastAsia="ja-JP"/>
                        </w:rPr>
                        <w:t xml:space="preserve">　　</w:t>
                      </w:r>
                      <w:r w:rsidR="00FE49D0">
                        <w:rPr>
                          <w:rFonts w:eastAsia="ＭＳ Ｐゴシック"/>
                          <w:lang w:eastAsia="ja-JP"/>
                        </w:rPr>
                        <w:t>e-mail:yuki</w:t>
                      </w:r>
                      <w:r w:rsidR="00FE49D0">
                        <w:rPr>
                          <w:rFonts w:eastAsia="ＭＳ Ｐゴシック" w:hint="eastAsia"/>
                          <w:lang w:eastAsia="ja-JP"/>
                        </w:rPr>
                        <w:t>e</w:t>
                      </w:r>
                      <w:r w:rsidR="00FE49D0">
                        <w:rPr>
                          <w:rFonts w:eastAsia="ＭＳ Ｐゴシック"/>
                          <w:lang w:eastAsia="ja-JP"/>
                        </w:rPr>
                        <w:t>.</w:t>
                      </w:r>
                      <w:r w:rsidR="00FE49D0">
                        <w:rPr>
                          <w:rFonts w:eastAsia="ＭＳ Ｐゴシック" w:hint="eastAsia"/>
                          <w:lang w:eastAsia="ja-JP"/>
                        </w:rPr>
                        <w:t>aoki</w:t>
                      </w:r>
                      <w:r w:rsidR="005320FE">
                        <w:rPr>
                          <w:rFonts w:eastAsia="ＭＳ Ｐゴシック"/>
                          <w:lang w:eastAsia="ja-JP"/>
                        </w:rPr>
                        <w:t>@</w:t>
                      </w:r>
                      <w:r w:rsidRPr="00007C00">
                        <w:rPr>
                          <w:rFonts w:eastAsia="ＭＳ Ｐゴシック"/>
                          <w:lang w:eastAsia="ja-JP"/>
                        </w:rPr>
                        <w:t>henkel.com</w:t>
                      </w:r>
                    </w:p>
                  </w:txbxContent>
                </v:textbox>
              </v:rect>
            </w:pict>
          </mc:Fallback>
        </mc:AlternateContent>
      </w:r>
    </w:p>
    <w:sectPr w:rsidR="00961692" w:rsidRPr="00F4213F" w:rsidSect="004F0B75">
      <w:headerReference w:type="default" r:id="rId12"/>
      <w:footerReference w:type="default" r:id="rId13"/>
      <w:headerReference w:type="first" r:id="rId14"/>
      <w:footerReference w:type="first" r:id="rId15"/>
      <w:pgSz w:w="11907" w:h="16840" w:code="9"/>
      <w:pgMar w:top="568" w:right="1275" w:bottom="567" w:left="1418" w:header="294" w:footer="6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B2" w:rsidRDefault="006902B2">
      <w:r>
        <w:separator/>
      </w:r>
    </w:p>
  </w:endnote>
  <w:endnote w:type="continuationSeparator" w:id="0">
    <w:p w:rsidR="006902B2" w:rsidRDefault="006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B8" w:rsidRPr="0073227A" w:rsidRDefault="000C7FB8" w:rsidP="0073227A">
    <w:pPr>
      <w:pStyle w:val="a5"/>
      <w:tabs>
        <w:tab w:val="clear" w:pos="7083"/>
        <w:tab w:val="clear" w:pos="8640"/>
        <w:tab w:val="right" w:pos="9057"/>
      </w:tabs>
      <w:rPr>
        <w:b w:val="0"/>
        <w:bCs w:val="0"/>
        <w:color w:val="auto"/>
        <w:lang w:val="fr-FR" w:eastAsia="ja-JP"/>
      </w:rPr>
    </w:pPr>
    <w:r>
      <w:rPr>
        <w:color w:val="auto"/>
        <w:lang w:val="fr-FR"/>
      </w:rPr>
      <w:tab/>
    </w:r>
    <w:r>
      <w:rPr>
        <w:b w:val="0"/>
        <w:bCs w:val="0"/>
        <w:color w:val="auto"/>
        <w:lang w:val="fr-FR"/>
      </w:rPr>
      <w:t>Page</w:t>
    </w:r>
    <w:r w:rsidR="00FF2297">
      <w:rPr>
        <w:rFonts w:hint="eastAsia"/>
        <w:b w:val="0"/>
        <w:bCs w:val="0"/>
        <w:color w:val="auto"/>
        <w:lang w:val="fr-FR" w:eastAsia="ja-JP"/>
      </w:rPr>
      <w:t>2</w:t>
    </w:r>
    <w:r w:rsidR="00DC1AA7">
      <w:rPr>
        <w:rFonts w:hint="eastAsia"/>
        <w:b w:val="0"/>
        <w:bCs w:val="0"/>
        <w:color w:val="auto"/>
        <w:lang w:val="fr-FR" w:eastAsia="ja-JP"/>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B8" w:rsidRPr="001B6BBA" w:rsidRDefault="000C7FB8" w:rsidP="001B6BBA">
    <w:pPr>
      <w:pStyle w:val="a5"/>
      <w:jc w:val="distribute"/>
      <w:rPr>
        <w:b w:val="0"/>
        <w:bCs w:val="0"/>
        <w:color w:val="auto"/>
        <w:lang w:eastAsia="ja-JP"/>
      </w:rPr>
    </w:pPr>
    <w:r>
      <w:rPr>
        <w:rFonts w:hint="eastAsia"/>
        <w:b w:val="0"/>
        <w:noProof/>
        <w:color w:val="auto"/>
        <w:position w:val="22"/>
        <w:lang w:val="en-US" w:eastAsia="ja-JP"/>
      </w:rPr>
      <w:drawing>
        <wp:inline distT="0" distB="0" distL="0" distR="0" wp14:anchorId="0EC99CDC" wp14:editId="67936A81">
          <wp:extent cx="571500" cy="95250"/>
          <wp:effectExtent l="19050" t="0" r="0" b="0"/>
          <wp:docPr id="57" name="図 1"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CTITE"/>
                  <pic:cNvPicPr>
                    <a:picLocks noChangeAspect="1" noChangeArrowheads="1"/>
                  </pic:cNvPicPr>
                </pic:nvPicPr>
                <pic:blipFill>
                  <a:blip r:embed="rId1"/>
                  <a:srcRect/>
                  <a:stretch>
                    <a:fillRect/>
                  </a:stretch>
                </pic:blipFill>
                <pic:spPr bwMode="auto">
                  <a:xfrm>
                    <a:off x="0" y="0"/>
                    <a:ext cx="571500" cy="95250"/>
                  </a:xfrm>
                  <a:prstGeom prst="rect">
                    <a:avLst/>
                  </a:prstGeom>
                  <a:noFill/>
                  <a:ln w="9525">
                    <a:noFill/>
                    <a:miter lim="800000"/>
                    <a:headEnd/>
                    <a:tailEnd/>
                  </a:ln>
                </pic:spPr>
              </pic:pic>
            </a:graphicData>
          </a:graphic>
        </wp:inline>
      </w:drawing>
    </w:r>
    <w:r>
      <w:rPr>
        <w:b w:val="0"/>
        <w:bCs w:val="0"/>
        <w:color w:val="auto"/>
        <w:position w:val="22"/>
      </w:rPr>
      <w:t xml:space="preserve"> </w:t>
    </w:r>
    <w:r>
      <w:rPr>
        <w:rFonts w:hint="eastAsia"/>
        <w:b w:val="0"/>
        <w:noProof/>
        <w:color w:val="auto"/>
        <w:position w:val="22"/>
        <w:lang w:val="en-US" w:eastAsia="ja-JP"/>
      </w:rPr>
      <w:drawing>
        <wp:inline distT="0" distB="0" distL="0" distR="0" wp14:anchorId="1D69B4C0" wp14:editId="7B47F413">
          <wp:extent cx="923925" cy="95250"/>
          <wp:effectExtent l="19050" t="0" r="9525" b="0"/>
          <wp:docPr id="58" name="図 2" descr="BONDE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BONDERITE"/>
                  <pic:cNvPicPr>
                    <a:picLocks noChangeAspect="1" noChangeArrowheads="1"/>
                  </pic:cNvPicPr>
                </pic:nvPicPr>
                <pic:blipFill>
                  <a:blip r:embed="rId2"/>
                  <a:srcRect/>
                  <a:stretch>
                    <a:fillRect/>
                  </a:stretch>
                </pic:blipFill>
                <pic:spPr bwMode="auto">
                  <a:xfrm>
                    <a:off x="0" y="0"/>
                    <a:ext cx="923925" cy="95250"/>
                  </a:xfrm>
                  <a:prstGeom prst="rect">
                    <a:avLst/>
                  </a:prstGeom>
                  <a:noFill/>
                  <a:ln w="9525">
                    <a:noFill/>
                    <a:miter lim="800000"/>
                    <a:headEnd/>
                    <a:tailEnd/>
                  </a:ln>
                </pic:spPr>
              </pic:pic>
            </a:graphicData>
          </a:graphic>
        </wp:inline>
      </w:drawing>
    </w:r>
    <w:r w:rsidRPr="00B17121">
      <w:rPr>
        <w:b w:val="0"/>
        <w:bCs w:val="0"/>
        <w:color w:val="auto"/>
        <w:position w:val="22"/>
      </w:rPr>
      <w:t xml:space="preserve"> </w:t>
    </w:r>
    <w:r>
      <w:rPr>
        <w:rFonts w:hint="eastAsia"/>
        <w:b w:val="0"/>
        <w:noProof/>
        <w:color w:val="auto"/>
        <w:position w:val="22"/>
        <w:lang w:val="en-US" w:eastAsia="ja-JP"/>
      </w:rPr>
      <w:drawing>
        <wp:inline distT="0" distB="0" distL="0" distR="0" wp14:anchorId="126B844D" wp14:editId="41BF3A24">
          <wp:extent cx="1057275" cy="95250"/>
          <wp:effectExtent l="19050" t="0" r="9525" b="0"/>
          <wp:docPr id="59" name="図 3" descr="TECHNOM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TECHNOMELT"/>
                  <pic:cNvPicPr>
                    <a:picLocks noChangeAspect="1" noChangeArrowheads="1"/>
                  </pic:cNvPicPr>
                </pic:nvPicPr>
                <pic:blipFill>
                  <a:blip r:embed="rId3"/>
                  <a:srcRect/>
                  <a:stretch>
                    <a:fillRect/>
                  </a:stretch>
                </pic:blipFill>
                <pic:spPr bwMode="auto">
                  <a:xfrm>
                    <a:off x="0" y="0"/>
                    <a:ext cx="1057275" cy="95250"/>
                  </a:xfrm>
                  <a:prstGeom prst="rect">
                    <a:avLst/>
                  </a:prstGeom>
                  <a:noFill/>
                  <a:ln w="9525">
                    <a:noFill/>
                    <a:miter lim="800000"/>
                    <a:headEnd/>
                    <a:tailEnd/>
                  </a:ln>
                </pic:spPr>
              </pic:pic>
            </a:graphicData>
          </a:graphic>
        </wp:inline>
      </w:drawing>
    </w:r>
    <w:r w:rsidRPr="00B17121">
      <w:rPr>
        <w:b w:val="0"/>
        <w:bCs w:val="0"/>
        <w:color w:val="auto"/>
        <w:position w:val="22"/>
      </w:rPr>
      <w:t xml:space="preserve"> </w:t>
    </w:r>
    <w:r>
      <w:rPr>
        <w:rFonts w:hint="eastAsia"/>
        <w:b w:val="0"/>
        <w:noProof/>
        <w:color w:val="auto"/>
        <w:position w:val="22"/>
        <w:lang w:val="en-US" w:eastAsia="ja-JP"/>
      </w:rPr>
      <w:drawing>
        <wp:inline distT="0" distB="0" distL="0" distR="0" wp14:anchorId="60264B72" wp14:editId="3829427C">
          <wp:extent cx="685800" cy="85725"/>
          <wp:effectExtent l="19050" t="0" r="0" b="0"/>
          <wp:docPr id="60" name="図 4" descr="LOGO_TEROS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LOGO_TEROSON_RGB"/>
                  <pic:cNvPicPr>
                    <a:picLocks noChangeAspect="1" noChangeArrowheads="1"/>
                  </pic:cNvPicPr>
                </pic:nvPicPr>
                <pic:blipFill>
                  <a:blip r:embed="rId4"/>
                  <a:srcRect/>
                  <a:stretch>
                    <a:fillRect/>
                  </a:stretch>
                </pic:blipFill>
                <pic:spPr bwMode="auto">
                  <a:xfrm>
                    <a:off x="0" y="0"/>
                    <a:ext cx="685800" cy="85725"/>
                  </a:xfrm>
                  <a:prstGeom prst="rect">
                    <a:avLst/>
                  </a:prstGeom>
                  <a:noFill/>
                  <a:ln w="9525">
                    <a:noFill/>
                    <a:miter lim="800000"/>
                    <a:headEnd/>
                    <a:tailEnd/>
                  </a:ln>
                </pic:spPr>
              </pic:pic>
            </a:graphicData>
          </a:graphic>
        </wp:inline>
      </w:drawing>
    </w:r>
    <w:r w:rsidRPr="003E58D9">
      <w:rPr>
        <w:b w:val="0"/>
        <w:bCs w:val="0"/>
        <w:color w:val="auto"/>
        <w:position w:val="20"/>
      </w:rPr>
      <w:t xml:space="preserve"> </w:t>
    </w:r>
    <w:r>
      <w:rPr>
        <w:rFonts w:hint="eastAsia"/>
        <w:b w:val="0"/>
        <w:noProof/>
        <w:color w:val="auto"/>
        <w:position w:val="19"/>
        <w:lang w:val="en-US" w:eastAsia="ja-JP"/>
      </w:rPr>
      <w:drawing>
        <wp:inline distT="0" distB="0" distL="0" distR="0" wp14:anchorId="21E8625F" wp14:editId="6B128963">
          <wp:extent cx="714375" cy="123825"/>
          <wp:effectExtent l="19050" t="0" r="9525" b="0"/>
          <wp:docPr id="61" name="図 5" descr="A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AQUENCE"/>
                  <pic:cNvPicPr>
                    <a:picLocks noChangeAspect="1" noChangeArrowheads="1"/>
                  </pic:cNvPicPr>
                </pic:nvPicPr>
                <pic:blipFill>
                  <a:blip r:embed="rId5"/>
                  <a:srcRect/>
                  <a:stretch>
                    <a:fillRect/>
                  </a:stretch>
                </pic:blipFill>
                <pic:spPr bwMode="auto">
                  <a:xfrm>
                    <a:off x="0" y="0"/>
                    <a:ext cx="714375" cy="123825"/>
                  </a:xfrm>
                  <a:prstGeom prst="rect">
                    <a:avLst/>
                  </a:prstGeom>
                  <a:noFill/>
                  <a:ln w="9525">
                    <a:noFill/>
                    <a:miter lim="800000"/>
                    <a:headEnd/>
                    <a:tailEnd/>
                  </a:ln>
                </pic:spPr>
              </pic:pic>
            </a:graphicData>
          </a:graphic>
        </wp:inline>
      </w:drawing>
    </w:r>
    <w:r w:rsidRPr="003E58D9">
      <w:rPr>
        <w:b w:val="0"/>
        <w:bCs w:val="0"/>
        <w:color w:val="auto"/>
        <w:position w:val="20"/>
      </w:rPr>
      <w:t xml:space="preserve"> </w:t>
    </w:r>
  </w:p>
  <w:p w:rsidR="000C7FB8" w:rsidRPr="004A4699" w:rsidRDefault="000C7FB8" w:rsidP="003E58D9">
    <w:pPr>
      <w:pStyle w:val="a5"/>
      <w:jc w:val="right"/>
      <w:rPr>
        <w:color w:val="auto"/>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B2" w:rsidRDefault="006902B2">
      <w:r>
        <w:separator/>
      </w:r>
    </w:p>
  </w:footnote>
  <w:footnote w:type="continuationSeparator" w:id="0">
    <w:p w:rsidR="006902B2" w:rsidRDefault="00690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B8" w:rsidRDefault="000C7FB8">
    <w:pPr>
      <w:pStyle w:val="a3"/>
      <w:spacing w:after="567" w:line="280" w:lineRule="exac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57" w:rsidRDefault="008E6057" w:rsidP="008E6057">
    <w:pPr>
      <w:pStyle w:val="a3"/>
      <w:tabs>
        <w:tab w:val="clear" w:pos="8640"/>
      </w:tabs>
      <w:spacing w:line="400" w:lineRule="exact"/>
      <w:ind w:right="-284"/>
      <w:rPr>
        <w:rFonts w:cs="ＭＳ 明朝"/>
        <w:b/>
        <w:bCs/>
        <w:sz w:val="36"/>
        <w:szCs w:val="36"/>
        <w:lang w:eastAsia="ja-JP"/>
      </w:rPr>
    </w:pPr>
  </w:p>
  <w:p w:rsidR="008E6057" w:rsidRDefault="008E6057" w:rsidP="008E6057">
    <w:pPr>
      <w:pStyle w:val="a3"/>
      <w:tabs>
        <w:tab w:val="clear" w:pos="8640"/>
      </w:tabs>
      <w:spacing w:line="400" w:lineRule="exact"/>
      <w:ind w:right="-284"/>
      <w:rPr>
        <w:rFonts w:cs="ＭＳ 明朝"/>
        <w:b/>
        <w:bCs/>
        <w:sz w:val="36"/>
        <w:szCs w:val="36"/>
        <w:lang w:eastAsia="ja-JP"/>
      </w:rPr>
    </w:pPr>
  </w:p>
  <w:p w:rsidR="008E6057" w:rsidRDefault="008E6057" w:rsidP="008E6057">
    <w:pPr>
      <w:pStyle w:val="a3"/>
      <w:tabs>
        <w:tab w:val="clear" w:pos="8640"/>
      </w:tabs>
      <w:spacing w:line="400" w:lineRule="exact"/>
      <w:ind w:right="-284"/>
      <w:rPr>
        <w:rFonts w:cs="ＭＳ 明朝"/>
        <w:b/>
        <w:bCs/>
        <w:sz w:val="36"/>
        <w:szCs w:val="36"/>
        <w:lang w:eastAsia="ja-JP"/>
      </w:rPr>
    </w:pPr>
  </w:p>
  <w:p w:rsidR="008E6057" w:rsidRDefault="008E6057" w:rsidP="008E6057">
    <w:pPr>
      <w:pStyle w:val="a3"/>
      <w:tabs>
        <w:tab w:val="clear" w:pos="8640"/>
      </w:tabs>
      <w:spacing w:line="400" w:lineRule="exact"/>
      <w:ind w:right="-284"/>
      <w:rPr>
        <w:rFonts w:cs="ＭＳ 明朝"/>
        <w:b/>
        <w:bCs/>
        <w:sz w:val="36"/>
        <w:szCs w:val="36"/>
        <w:lang w:eastAsia="ja-JP"/>
      </w:rPr>
    </w:pPr>
  </w:p>
  <w:p w:rsidR="000C7FB8" w:rsidRPr="008E6057" w:rsidRDefault="000C7FB8" w:rsidP="008E6057">
    <w:pPr>
      <w:pStyle w:val="a3"/>
      <w:tabs>
        <w:tab w:val="clear" w:pos="8640"/>
      </w:tabs>
      <w:spacing w:line="400" w:lineRule="exact"/>
      <w:ind w:right="-284"/>
      <w:rPr>
        <w:rFonts w:cs="ＭＳ 明朝"/>
        <w:b/>
        <w:bCs/>
        <w:sz w:val="36"/>
        <w:szCs w:val="36"/>
        <w:lang w:eastAsia="ja-JP"/>
      </w:rPr>
    </w:pPr>
    <w:r>
      <w:rPr>
        <w:noProof/>
        <w:lang w:val="en-US" w:eastAsia="ja-JP"/>
      </w:rPr>
      <w:drawing>
        <wp:anchor distT="0" distB="0" distL="114300" distR="114300" simplePos="0" relativeHeight="251657216" behindDoc="1" locked="0" layoutInCell="1" allowOverlap="1" wp14:anchorId="695DE0C9" wp14:editId="5185776E">
          <wp:simplePos x="0" y="0"/>
          <wp:positionH relativeFrom="page">
            <wp:posOffset>-34290</wp:posOffset>
          </wp:positionH>
          <wp:positionV relativeFrom="page">
            <wp:posOffset>0</wp:posOffset>
          </wp:positionV>
          <wp:extent cx="4036695" cy="1148080"/>
          <wp:effectExtent l="19050" t="0" r="1905" b="0"/>
          <wp:wrapNone/>
          <wp:docPr id="56" name="図 23"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Logo_internes Schreiben"/>
                  <pic:cNvPicPr>
                    <a:picLocks noChangeAspect="1" noChangeArrowheads="1"/>
                  </pic:cNvPicPr>
                </pic:nvPicPr>
                <pic:blipFill>
                  <a:blip r:embed="rId1"/>
                  <a:srcRect/>
                  <a:stretch>
                    <a:fillRect/>
                  </a:stretch>
                </pic:blipFill>
                <pic:spPr bwMode="auto">
                  <a:xfrm>
                    <a:off x="0" y="0"/>
                    <a:ext cx="4036695" cy="1148080"/>
                  </a:xfrm>
                  <a:prstGeom prst="rect">
                    <a:avLst/>
                  </a:prstGeom>
                  <a:noFill/>
                  <a:ln w="9525">
                    <a:noFill/>
                    <a:miter lim="800000"/>
                    <a:headEnd/>
                    <a:tailEnd/>
                  </a:ln>
                </pic:spPr>
              </pic:pic>
            </a:graphicData>
          </a:graphic>
        </wp:anchor>
      </w:drawing>
    </w:r>
    <w:r>
      <w:rPr>
        <w:rFonts w:cs="ＭＳ 明朝" w:hint="eastAsia"/>
        <w:b/>
        <w:bCs/>
        <w:sz w:val="36"/>
        <w:szCs w:val="36"/>
        <w:lang w:eastAsia="ja-JP"/>
      </w:rPr>
      <w:t xml:space="preserve">　　　　　　　　　　　　　　　　　　　</w:t>
    </w:r>
    <w:r>
      <w:rPr>
        <w:b/>
        <w:bCs/>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E36"/>
    <w:multiLevelType w:val="hybridMultilevel"/>
    <w:tmpl w:val="6EBC9F1C"/>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01FB17C4"/>
    <w:multiLevelType w:val="hybridMultilevel"/>
    <w:tmpl w:val="B0088E46"/>
    <w:lvl w:ilvl="0" w:tplc="6F324FB2">
      <w:numFmt w:val="bullet"/>
      <w:lvlText w:val="■"/>
      <w:lvlJc w:val="left"/>
      <w:pPr>
        <w:tabs>
          <w:tab w:val="num" w:pos="360"/>
        </w:tabs>
        <w:ind w:left="360" w:hanging="360"/>
      </w:pPr>
      <w:rPr>
        <w:rFonts w:ascii="ＭＳ Ｐゴシック" w:eastAsia="ＭＳ Ｐゴシック" w:hAnsi="ＭＳ Ｐゴシック" w:hint="eastAsia"/>
        <w:b/>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hint="default"/>
        <w:color w:val="E1000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91F0C04"/>
    <w:multiLevelType w:val="multilevel"/>
    <w:tmpl w:val="C32E61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F86FCD"/>
    <w:multiLevelType w:val="hybridMultilevel"/>
    <w:tmpl w:val="BBD8C17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153012A9"/>
    <w:multiLevelType w:val="hybridMultilevel"/>
    <w:tmpl w:val="3B767978"/>
    <w:lvl w:ilvl="0" w:tplc="04090009">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nsid w:val="1AC35BF0"/>
    <w:multiLevelType w:val="multilevel"/>
    <w:tmpl w:val="B0088E46"/>
    <w:lvl w:ilvl="0">
      <w:numFmt w:val="bullet"/>
      <w:lvlText w:val="■"/>
      <w:lvlJc w:val="left"/>
      <w:pPr>
        <w:tabs>
          <w:tab w:val="num" w:pos="360"/>
        </w:tabs>
        <w:ind w:left="360" w:hanging="360"/>
      </w:pPr>
      <w:rPr>
        <w:rFonts w:ascii="ＭＳ Ｐゴシック" w:eastAsia="ＭＳ Ｐゴシック" w:hAnsi="ＭＳ Ｐゴシック" w:hint="eastAsia"/>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1D5756DE"/>
    <w:multiLevelType w:val="hybridMultilevel"/>
    <w:tmpl w:val="8580F486"/>
    <w:lvl w:ilvl="0" w:tplc="04090009">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nsid w:val="2EBD488E"/>
    <w:multiLevelType w:val="hybridMultilevel"/>
    <w:tmpl w:val="6850671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nsid w:val="306F55D6"/>
    <w:multiLevelType w:val="hybridMultilevel"/>
    <w:tmpl w:val="7200DE30"/>
    <w:lvl w:ilvl="0" w:tplc="88D01E6E">
      <w:start w:val="1"/>
      <w:numFmt w:val="bullet"/>
      <w:lvlText w:val="•"/>
      <w:lvlJc w:val="left"/>
      <w:pPr>
        <w:tabs>
          <w:tab w:val="num" w:pos="1070"/>
        </w:tabs>
        <w:ind w:left="1070" w:hanging="360"/>
      </w:pPr>
      <w:rPr>
        <w:rFonts w:ascii="ＭＳ Ｐゴシック" w:hAnsi="ＭＳ Ｐゴシック" w:hint="default"/>
      </w:rPr>
    </w:lvl>
    <w:lvl w:ilvl="1" w:tplc="C6287166" w:tentative="1">
      <w:start w:val="1"/>
      <w:numFmt w:val="bullet"/>
      <w:lvlText w:val="•"/>
      <w:lvlJc w:val="left"/>
      <w:pPr>
        <w:tabs>
          <w:tab w:val="num" w:pos="1790"/>
        </w:tabs>
        <w:ind w:left="1790" w:hanging="360"/>
      </w:pPr>
      <w:rPr>
        <w:rFonts w:ascii="ＭＳ Ｐゴシック" w:hAnsi="ＭＳ Ｐゴシック" w:hint="default"/>
      </w:rPr>
    </w:lvl>
    <w:lvl w:ilvl="2" w:tplc="B9B032E4" w:tentative="1">
      <w:start w:val="1"/>
      <w:numFmt w:val="bullet"/>
      <w:lvlText w:val="•"/>
      <w:lvlJc w:val="left"/>
      <w:pPr>
        <w:tabs>
          <w:tab w:val="num" w:pos="2510"/>
        </w:tabs>
        <w:ind w:left="2510" w:hanging="360"/>
      </w:pPr>
      <w:rPr>
        <w:rFonts w:ascii="ＭＳ Ｐゴシック" w:hAnsi="ＭＳ Ｐゴシック" w:hint="default"/>
      </w:rPr>
    </w:lvl>
    <w:lvl w:ilvl="3" w:tplc="DB8C17B0" w:tentative="1">
      <w:start w:val="1"/>
      <w:numFmt w:val="bullet"/>
      <w:lvlText w:val="•"/>
      <w:lvlJc w:val="left"/>
      <w:pPr>
        <w:tabs>
          <w:tab w:val="num" w:pos="3230"/>
        </w:tabs>
        <w:ind w:left="3230" w:hanging="360"/>
      </w:pPr>
      <w:rPr>
        <w:rFonts w:ascii="ＭＳ Ｐゴシック" w:hAnsi="ＭＳ Ｐゴシック" w:hint="default"/>
      </w:rPr>
    </w:lvl>
    <w:lvl w:ilvl="4" w:tplc="282C9CC6" w:tentative="1">
      <w:start w:val="1"/>
      <w:numFmt w:val="bullet"/>
      <w:lvlText w:val="•"/>
      <w:lvlJc w:val="left"/>
      <w:pPr>
        <w:tabs>
          <w:tab w:val="num" w:pos="3950"/>
        </w:tabs>
        <w:ind w:left="3950" w:hanging="360"/>
      </w:pPr>
      <w:rPr>
        <w:rFonts w:ascii="ＭＳ Ｐゴシック" w:hAnsi="ＭＳ Ｐゴシック" w:hint="default"/>
      </w:rPr>
    </w:lvl>
    <w:lvl w:ilvl="5" w:tplc="D4E4B868" w:tentative="1">
      <w:start w:val="1"/>
      <w:numFmt w:val="bullet"/>
      <w:lvlText w:val="•"/>
      <w:lvlJc w:val="left"/>
      <w:pPr>
        <w:tabs>
          <w:tab w:val="num" w:pos="4670"/>
        </w:tabs>
        <w:ind w:left="4670" w:hanging="360"/>
      </w:pPr>
      <w:rPr>
        <w:rFonts w:ascii="ＭＳ Ｐゴシック" w:hAnsi="ＭＳ Ｐゴシック" w:hint="default"/>
      </w:rPr>
    </w:lvl>
    <w:lvl w:ilvl="6" w:tplc="ED544B50" w:tentative="1">
      <w:start w:val="1"/>
      <w:numFmt w:val="bullet"/>
      <w:lvlText w:val="•"/>
      <w:lvlJc w:val="left"/>
      <w:pPr>
        <w:tabs>
          <w:tab w:val="num" w:pos="5390"/>
        </w:tabs>
        <w:ind w:left="5390" w:hanging="360"/>
      </w:pPr>
      <w:rPr>
        <w:rFonts w:ascii="ＭＳ Ｐゴシック" w:hAnsi="ＭＳ Ｐゴシック" w:hint="default"/>
      </w:rPr>
    </w:lvl>
    <w:lvl w:ilvl="7" w:tplc="BE5A04F8" w:tentative="1">
      <w:start w:val="1"/>
      <w:numFmt w:val="bullet"/>
      <w:lvlText w:val="•"/>
      <w:lvlJc w:val="left"/>
      <w:pPr>
        <w:tabs>
          <w:tab w:val="num" w:pos="6110"/>
        </w:tabs>
        <w:ind w:left="6110" w:hanging="360"/>
      </w:pPr>
      <w:rPr>
        <w:rFonts w:ascii="ＭＳ Ｐゴシック" w:hAnsi="ＭＳ Ｐゴシック" w:hint="default"/>
      </w:rPr>
    </w:lvl>
    <w:lvl w:ilvl="8" w:tplc="FA02C2BE" w:tentative="1">
      <w:start w:val="1"/>
      <w:numFmt w:val="bullet"/>
      <w:lvlText w:val="•"/>
      <w:lvlJc w:val="left"/>
      <w:pPr>
        <w:tabs>
          <w:tab w:val="num" w:pos="6830"/>
        </w:tabs>
        <w:ind w:left="6830" w:hanging="360"/>
      </w:pPr>
      <w:rPr>
        <w:rFonts w:ascii="ＭＳ Ｐゴシック" w:hAnsi="ＭＳ Ｐゴシック" w:hint="default"/>
      </w:rPr>
    </w:lvl>
  </w:abstractNum>
  <w:abstractNum w:abstractNumId="10">
    <w:nsid w:val="3C1A7C14"/>
    <w:multiLevelType w:val="hybridMultilevel"/>
    <w:tmpl w:val="DFA4593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nsid w:val="4E3E5EB1"/>
    <w:multiLevelType w:val="multilevel"/>
    <w:tmpl w:val="3B76797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54836296"/>
    <w:multiLevelType w:val="hybridMultilevel"/>
    <w:tmpl w:val="C32E6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4BE50AC"/>
    <w:multiLevelType w:val="hybridMultilevel"/>
    <w:tmpl w:val="32E26DD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4">
    <w:nsid w:val="6716731C"/>
    <w:multiLevelType w:val="hybridMultilevel"/>
    <w:tmpl w:val="A6301DC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5">
    <w:nsid w:val="73CB00DE"/>
    <w:multiLevelType w:val="hybridMultilevel"/>
    <w:tmpl w:val="CAA820F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2"/>
  </w:num>
  <w:num w:numId="3">
    <w:abstractNumId w:val="0"/>
  </w:num>
  <w:num w:numId="4">
    <w:abstractNumId w:val="7"/>
  </w:num>
  <w:num w:numId="5">
    <w:abstractNumId w:val="3"/>
  </w:num>
  <w:num w:numId="6">
    <w:abstractNumId w:val="5"/>
  </w:num>
  <w:num w:numId="7">
    <w:abstractNumId w:val="11"/>
  </w:num>
  <w:num w:numId="8">
    <w:abstractNumId w:val="14"/>
  </w:num>
  <w:num w:numId="9">
    <w:abstractNumId w:val="15"/>
  </w:num>
  <w:num w:numId="10">
    <w:abstractNumId w:val="4"/>
  </w:num>
  <w:num w:numId="11">
    <w:abstractNumId w:val="8"/>
  </w:num>
  <w:num w:numId="12">
    <w:abstractNumId w:val="13"/>
  </w:num>
  <w:num w:numId="13">
    <w:abstractNumId w:val="1"/>
  </w:num>
  <w:num w:numId="14">
    <w:abstractNumId w:val="6"/>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81"/>
    <w:rsid w:val="000027FA"/>
    <w:rsid w:val="000053EC"/>
    <w:rsid w:val="00007C00"/>
    <w:rsid w:val="000122ED"/>
    <w:rsid w:val="00014F19"/>
    <w:rsid w:val="000161E5"/>
    <w:rsid w:val="000177BF"/>
    <w:rsid w:val="00017A91"/>
    <w:rsid w:val="00022392"/>
    <w:rsid w:val="00024172"/>
    <w:rsid w:val="000314CF"/>
    <w:rsid w:val="000352DA"/>
    <w:rsid w:val="00036030"/>
    <w:rsid w:val="00040A77"/>
    <w:rsid w:val="00042D88"/>
    <w:rsid w:val="00046B83"/>
    <w:rsid w:val="00046E3F"/>
    <w:rsid w:val="0005003A"/>
    <w:rsid w:val="000534C4"/>
    <w:rsid w:val="00053E2B"/>
    <w:rsid w:val="0005468B"/>
    <w:rsid w:val="00056E36"/>
    <w:rsid w:val="00056F2A"/>
    <w:rsid w:val="000577A6"/>
    <w:rsid w:val="000608A3"/>
    <w:rsid w:val="00060A54"/>
    <w:rsid w:val="00061778"/>
    <w:rsid w:val="00062DB0"/>
    <w:rsid w:val="00063A32"/>
    <w:rsid w:val="00063CCF"/>
    <w:rsid w:val="000660B4"/>
    <w:rsid w:val="00072E44"/>
    <w:rsid w:val="0007423A"/>
    <w:rsid w:val="000748C8"/>
    <w:rsid w:val="00075241"/>
    <w:rsid w:val="000759E6"/>
    <w:rsid w:val="00075E09"/>
    <w:rsid w:val="00077253"/>
    <w:rsid w:val="00086B95"/>
    <w:rsid w:val="00086FE6"/>
    <w:rsid w:val="00087FF7"/>
    <w:rsid w:val="00090E16"/>
    <w:rsid w:val="00093489"/>
    <w:rsid w:val="00094888"/>
    <w:rsid w:val="00094A77"/>
    <w:rsid w:val="000959FA"/>
    <w:rsid w:val="00096B4A"/>
    <w:rsid w:val="000A08DC"/>
    <w:rsid w:val="000A4C2C"/>
    <w:rsid w:val="000A62BF"/>
    <w:rsid w:val="000B10E1"/>
    <w:rsid w:val="000C0976"/>
    <w:rsid w:val="000C431C"/>
    <w:rsid w:val="000C4DE1"/>
    <w:rsid w:val="000C5ACF"/>
    <w:rsid w:val="000C5FAA"/>
    <w:rsid w:val="000C6425"/>
    <w:rsid w:val="000C66A6"/>
    <w:rsid w:val="000C6730"/>
    <w:rsid w:val="000C7FB8"/>
    <w:rsid w:val="000D3A6B"/>
    <w:rsid w:val="000E158F"/>
    <w:rsid w:val="000E320F"/>
    <w:rsid w:val="000E503D"/>
    <w:rsid w:val="000E7459"/>
    <w:rsid w:val="000E77D3"/>
    <w:rsid w:val="000F21A0"/>
    <w:rsid w:val="000F2847"/>
    <w:rsid w:val="000F5AF1"/>
    <w:rsid w:val="000F5CDB"/>
    <w:rsid w:val="000F7408"/>
    <w:rsid w:val="000F7DE4"/>
    <w:rsid w:val="00100692"/>
    <w:rsid w:val="00101B5A"/>
    <w:rsid w:val="00103EED"/>
    <w:rsid w:val="001053BC"/>
    <w:rsid w:val="0010692D"/>
    <w:rsid w:val="00107780"/>
    <w:rsid w:val="001107F7"/>
    <w:rsid w:val="001116F9"/>
    <w:rsid w:val="00114937"/>
    <w:rsid w:val="00125521"/>
    <w:rsid w:val="001340FC"/>
    <w:rsid w:val="00140998"/>
    <w:rsid w:val="00140E68"/>
    <w:rsid w:val="001414A3"/>
    <w:rsid w:val="00142B4B"/>
    <w:rsid w:val="0014343C"/>
    <w:rsid w:val="00143A6E"/>
    <w:rsid w:val="00153703"/>
    <w:rsid w:val="00154658"/>
    <w:rsid w:val="0015511F"/>
    <w:rsid w:val="0015677A"/>
    <w:rsid w:val="001600F0"/>
    <w:rsid w:val="001604D0"/>
    <w:rsid w:val="00161D57"/>
    <w:rsid w:val="00164307"/>
    <w:rsid w:val="00165245"/>
    <w:rsid w:val="001654FE"/>
    <w:rsid w:val="00167755"/>
    <w:rsid w:val="0017180A"/>
    <w:rsid w:val="00173D5E"/>
    <w:rsid w:val="0017468F"/>
    <w:rsid w:val="00177C46"/>
    <w:rsid w:val="00180490"/>
    <w:rsid w:val="00180D5D"/>
    <w:rsid w:val="001902FD"/>
    <w:rsid w:val="001916AA"/>
    <w:rsid w:val="00191B03"/>
    <w:rsid w:val="0019281F"/>
    <w:rsid w:val="00192BE4"/>
    <w:rsid w:val="00195890"/>
    <w:rsid w:val="00195CE0"/>
    <w:rsid w:val="00195D13"/>
    <w:rsid w:val="00197B1E"/>
    <w:rsid w:val="001A0D16"/>
    <w:rsid w:val="001A4C01"/>
    <w:rsid w:val="001A6C9A"/>
    <w:rsid w:val="001A7BA2"/>
    <w:rsid w:val="001B039B"/>
    <w:rsid w:val="001B44C6"/>
    <w:rsid w:val="001B52FA"/>
    <w:rsid w:val="001B6BBA"/>
    <w:rsid w:val="001C67DB"/>
    <w:rsid w:val="001D2464"/>
    <w:rsid w:val="001D327C"/>
    <w:rsid w:val="001E143D"/>
    <w:rsid w:val="001E2F71"/>
    <w:rsid w:val="001E772F"/>
    <w:rsid w:val="001F01FA"/>
    <w:rsid w:val="001F16AE"/>
    <w:rsid w:val="001F4124"/>
    <w:rsid w:val="002038BB"/>
    <w:rsid w:val="0020436C"/>
    <w:rsid w:val="00206011"/>
    <w:rsid w:val="002066E1"/>
    <w:rsid w:val="00211922"/>
    <w:rsid w:val="00211EC4"/>
    <w:rsid w:val="00215070"/>
    <w:rsid w:val="00220B84"/>
    <w:rsid w:val="00232454"/>
    <w:rsid w:val="0023614D"/>
    <w:rsid w:val="002424BF"/>
    <w:rsid w:val="00245E24"/>
    <w:rsid w:val="002602F6"/>
    <w:rsid w:val="00261E26"/>
    <w:rsid w:val="0027230F"/>
    <w:rsid w:val="002735D6"/>
    <w:rsid w:val="00275662"/>
    <w:rsid w:val="002823CC"/>
    <w:rsid w:val="0028249B"/>
    <w:rsid w:val="00282BCA"/>
    <w:rsid w:val="00284B02"/>
    <w:rsid w:val="0028596A"/>
    <w:rsid w:val="002928B7"/>
    <w:rsid w:val="00294435"/>
    <w:rsid w:val="002951D5"/>
    <w:rsid w:val="002965D8"/>
    <w:rsid w:val="002A25D7"/>
    <w:rsid w:val="002B603E"/>
    <w:rsid w:val="002B64C0"/>
    <w:rsid w:val="002C0917"/>
    <w:rsid w:val="002C1D75"/>
    <w:rsid w:val="002C6E16"/>
    <w:rsid w:val="002C7C98"/>
    <w:rsid w:val="002D3AE7"/>
    <w:rsid w:val="002E4BF0"/>
    <w:rsid w:val="002E4C76"/>
    <w:rsid w:val="002E50AF"/>
    <w:rsid w:val="002E68DA"/>
    <w:rsid w:val="002F010B"/>
    <w:rsid w:val="002F5B56"/>
    <w:rsid w:val="00300EBF"/>
    <w:rsid w:val="0030149E"/>
    <w:rsid w:val="00305D7B"/>
    <w:rsid w:val="00306390"/>
    <w:rsid w:val="00312CDD"/>
    <w:rsid w:val="003136A8"/>
    <w:rsid w:val="00315E19"/>
    <w:rsid w:val="00317A7E"/>
    <w:rsid w:val="00324E25"/>
    <w:rsid w:val="00326239"/>
    <w:rsid w:val="003349A4"/>
    <w:rsid w:val="00335150"/>
    <w:rsid w:val="00343EB5"/>
    <w:rsid w:val="00350A91"/>
    <w:rsid w:val="00350B4A"/>
    <w:rsid w:val="00353B66"/>
    <w:rsid w:val="003559FC"/>
    <w:rsid w:val="0036375B"/>
    <w:rsid w:val="0037073A"/>
    <w:rsid w:val="00371E26"/>
    <w:rsid w:val="00373509"/>
    <w:rsid w:val="00377DFC"/>
    <w:rsid w:val="003847FC"/>
    <w:rsid w:val="00385502"/>
    <w:rsid w:val="00392017"/>
    <w:rsid w:val="00393754"/>
    <w:rsid w:val="0039572B"/>
    <w:rsid w:val="003A1B9D"/>
    <w:rsid w:val="003A2BC5"/>
    <w:rsid w:val="003A3138"/>
    <w:rsid w:val="003A3C2C"/>
    <w:rsid w:val="003A6913"/>
    <w:rsid w:val="003B3F05"/>
    <w:rsid w:val="003B41D7"/>
    <w:rsid w:val="003B7624"/>
    <w:rsid w:val="003C101F"/>
    <w:rsid w:val="003C4C26"/>
    <w:rsid w:val="003C4F53"/>
    <w:rsid w:val="003C549E"/>
    <w:rsid w:val="003D29DB"/>
    <w:rsid w:val="003D2C3E"/>
    <w:rsid w:val="003D3D59"/>
    <w:rsid w:val="003E0BA2"/>
    <w:rsid w:val="003E0F88"/>
    <w:rsid w:val="003E58D9"/>
    <w:rsid w:val="003E7DA5"/>
    <w:rsid w:val="003F1CAD"/>
    <w:rsid w:val="003F4066"/>
    <w:rsid w:val="003F5A68"/>
    <w:rsid w:val="003F61E9"/>
    <w:rsid w:val="004059E2"/>
    <w:rsid w:val="00413CC1"/>
    <w:rsid w:val="00414778"/>
    <w:rsid w:val="00414F7A"/>
    <w:rsid w:val="00416D8F"/>
    <w:rsid w:val="00422922"/>
    <w:rsid w:val="0043133A"/>
    <w:rsid w:val="00433E9E"/>
    <w:rsid w:val="00435A74"/>
    <w:rsid w:val="004417E1"/>
    <w:rsid w:val="00441B24"/>
    <w:rsid w:val="00441BF1"/>
    <w:rsid w:val="00453B24"/>
    <w:rsid w:val="004544F6"/>
    <w:rsid w:val="004559E1"/>
    <w:rsid w:val="0046023B"/>
    <w:rsid w:val="00467C69"/>
    <w:rsid w:val="004707A8"/>
    <w:rsid w:val="00471AD4"/>
    <w:rsid w:val="0047618A"/>
    <w:rsid w:val="00476EAC"/>
    <w:rsid w:val="00477784"/>
    <w:rsid w:val="00486F0B"/>
    <w:rsid w:val="004878FC"/>
    <w:rsid w:val="00496BA3"/>
    <w:rsid w:val="004A0483"/>
    <w:rsid w:val="004A04B5"/>
    <w:rsid w:val="004A095B"/>
    <w:rsid w:val="004A12FE"/>
    <w:rsid w:val="004A4699"/>
    <w:rsid w:val="004A6899"/>
    <w:rsid w:val="004A6C71"/>
    <w:rsid w:val="004B1441"/>
    <w:rsid w:val="004B31C9"/>
    <w:rsid w:val="004B657C"/>
    <w:rsid w:val="004C7B78"/>
    <w:rsid w:val="004D475F"/>
    <w:rsid w:val="004D5639"/>
    <w:rsid w:val="004E26F3"/>
    <w:rsid w:val="004E6289"/>
    <w:rsid w:val="004F0B75"/>
    <w:rsid w:val="004F0C66"/>
    <w:rsid w:val="004F1592"/>
    <w:rsid w:val="004F1B86"/>
    <w:rsid w:val="00500C90"/>
    <w:rsid w:val="005019F2"/>
    <w:rsid w:val="00511586"/>
    <w:rsid w:val="0051167C"/>
    <w:rsid w:val="00512FC1"/>
    <w:rsid w:val="00514F1E"/>
    <w:rsid w:val="00527402"/>
    <w:rsid w:val="005320FE"/>
    <w:rsid w:val="005331FC"/>
    <w:rsid w:val="00533AC3"/>
    <w:rsid w:val="00544445"/>
    <w:rsid w:val="00552D1C"/>
    <w:rsid w:val="00555AE0"/>
    <w:rsid w:val="00560C1B"/>
    <w:rsid w:val="00560E0E"/>
    <w:rsid w:val="005630A9"/>
    <w:rsid w:val="005647AC"/>
    <w:rsid w:val="005737E0"/>
    <w:rsid w:val="0057391B"/>
    <w:rsid w:val="00576C18"/>
    <w:rsid w:val="00576E91"/>
    <w:rsid w:val="005814F1"/>
    <w:rsid w:val="00581869"/>
    <w:rsid w:val="005A0445"/>
    <w:rsid w:val="005A214F"/>
    <w:rsid w:val="005A5C0B"/>
    <w:rsid w:val="005B3088"/>
    <w:rsid w:val="005B3608"/>
    <w:rsid w:val="005B4018"/>
    <w:rsid w:val="005B51CC"/>
    <w:rsid w:val="005B595B"/>
    <w:rsid w:val="005C79D3"/>
    <w:rsid w:val="005D02F0"/>
    <w:rsid w:val="005D7C52"/>
    <w:rsid w:val="005E35CF"/>
    <w:rsid w:val="005E5C1B"/>
    <w:rsid w:val="005F392F"/>
    <w:rsid w:val="00600482"/>
    <w:rsid w:val="006015D1"/>
    <w:rsid w:val="0060510B"/>
    <w:rsid w:val="00607278"/>
    <w:rsid w:val="00612A46"/>
    <w:rsid w:val="00615928"/>
    <w:rsid w:val="006201D1"/>
    <w:rsid w:val="006213E3"/>
    <w:rsid w:val="0062343F"/>
    <w:rsid w:val="0062385F"/>
    <w:rsid w:val="00627951"/>
    <w:rsid w:val="006310CA"/>
    <w:rsid w:val="00633309"/>
    <w:rsid w:val="00634D79"/>
    <w:rsid w:val="00634E8A"/>
    <w:rsid w:val="00636AFA"/>
    <w:rsid w:val="00637C98"/>
    <w:rsid w:val="006456EA"/>
    <w:rsid w:val="0064771B"/>
    <w:rsid w:val="00654A43"/>
    <w:rsid w:val="00655F93"/>
    <w:rsid w:val="0066359C"/>
    <w:rsid w:val="006647C6"/>
    <w:rsid w:val="00667BD3"/>
    <w:rsid w:val="00667F04"/>
    <w:rsid w:val="0067578F"/>
    <w:rsid w:val="006767D6"/>
    <w:rsid w:val="00676834"/>
    <w:rsid w:val="00687813"/>
    <w:rsid w:val="006902B2"/>
    <w:rsid w:val="0069329E"/>
    <w:rsid w:val="00697FED"/>
    <w:rsid w:val="006A6596"/>
    <w:rsid w:val="006B27CD"/>
    <w:rsid w:val="006B30D4"/>
    <w:rsid w:val="006B447F"/>
    <w:rsid w:val="006B51F5"/>
    <w:rsid w:val="006B5329"/>
    <w:rsid w:val="006B6DA6"/>
    <w:rsid w:val="006C07BE"/>
    <w:rsid w:val="006C3DB8"/>
    <w:rsid w:val="006C5D31"/>
    <w:rsid w:val="006D0AE1"/>
    <w:rsid w:val="006D6C8D"/>
    <w:rsid w:val="006D7CC2"/>
    <w:rsid w:val="006E0A7C"/>
    <w:rsid w:val="006E7E80"/>
    <w:rsid w:val="006F0F07"/>
    <w:rsid w:val="00704EAF"/>
    <w:rsid w:val="00705F49"/>
    <w:rsid w:val="0071082B"/>
    <w:rsid w:val="00713C9C"/>
    <w:rsid w:val="00715B17"/>
    <w:rsid w:val="00722982"/>
    <w:rsid w:val="00724F90"/>
    <w:rsid w:val="0073227A"/>
    <w:rsid w:val="00733C0A"/>
    <w:rsid w:val="00735830"/>
    <w:rsid w:val="00736318"/>
    <w:rsid w:val="00736C20"/>
    <w:rsid w:val="00742D1C"/>
    <w:rsid w:val="00743E5B"/>
    <w:rsid w:val="00745692"/>
    <w:rsid w:val="00750E7F"/>
    <w:rsid w:val="00752141"/>
    <w:rsid w:val="007559EC"/>
    <w:rsid w:val="0075782A"/>
    <w:rsid w:val="0076099A"/>
    <w:rsid w:val="007714D1"/>
    <w:rsid w:val="007738B2"/>
    <w:rsid w:val="00774BA7"/>
    <w:rsid w:val="007817C0"/>
    <w:rsid w:val="0079099E"/>
    <w:rsid w:val="0079223A"/>
    <w:rsid w:val="007A133A"/>
    <w:rsid w:val="007A728E"/>
    <w:rsid w:val="007B3A1B"/>
    <w:rsid w:val="007B61DB"/>
    <w:rsid w:val="007B78B3"/>
    <w:rsid w:val="007C03D6"/>
    <w:rsid w:val="007C690F"/>
    <w:rsid w:val="007D18D4"/>
    <w:rsid w:val="007D62CE"/>
    <w:rsid w:val="007D7725"/>
    <w:rsid w:val="007E5C48"/>
    <w:rsid w:val="007F28E4"/>
    <w:rsid w:val="007F412F"/>
    <w:rsid w:val="007F72CD"/>
    <w:rsid w:val="0080377E"/>
    <w:rsid w:val="00804E67"/>
    <w:rsid w:val="00807A1C"/>
    <w:rsid w:val="00810F9E"/>
    <w:rsid w:val="00812C7C"/>
    <w:rsid w:val="008149DB"/>
    <w:rsid w:val="00826F72"/>
    <w:rsid w:val="0083240B"/>
    <w:rsid w:val="008353B9"/>
    <w:rsid w:val="008409BA"/>
    <w:rsid w:val="00840D3D"/>
    <w:rsid w:val="008415DD"/>
    <w:rsid w:val="00843675"/>
    <w:rsid w:val="00847E82"/>
    <w:rsid w:val="00847F90"/>
    <w:rsid w:val="00847F97"/>
    <w:rsid w:val="00855D12"/>
    <w:rsid w:val="00855D8B"/>
    <w:rsid w:val="00864A48"/>
    <w:rsid w:val="008726AB"/>
    <w:rsid w:val="008729E5"/>
    <w:rsid w:val="00875C3D"/>
    <w:rsid w:val="008761AF"/>
    <w:rsid w:val="00876C1A"/>
    <w:rsid w:val="00876DB8"/>
    <w:rsid w:val="00877733"/>
    <w:rsid w:val="00884924"/>
    <w:rsid w:val="0089050F"/>
    <w:rsid w:val="00890611"/>
    <w:rsid w:val="008952CA"/>
    <w:rsid w:val="00897268"/>
    <w:rsid w:val="008A4800"/>
    <w:rsid w:val="008A4842"/>
    <w:rsid w:val="008A5A49"/>
    <w:rsid w:val="008B254D"/>
    <w:rsid w:val="008C35D5"/>
    <w:rsid w:val="008C68F2"/>
    <w:rsid w:val="008C6A55"/>
    <w:rsid w:val="008D1F06"/>
    <w:rsid w:val="008D2490"/>
    <w:rsid w:val="008D25AA"/>
    <w:rsid w:val="008D3E59"/>
    <w:rsid w:val="008D54D7"/>
    <w:rsid w:val="008D5768"/>
    <w:rsid w:val="008D5955"/>
    <w:rsid w:val="008E0849"/>
    <w:rsid w:val="008E42F4"/>
    <w:rsid w:val="008E6057"/>
    <w:rsid w:val="008F1AAD"/>
    <w:rsid w:val="008F58D7"/>
    <w:rsid w:val="008F790A"/>
    <w:rsid w:val="009029DD"/>
    <w:rsid w:val="00902F93"/>
    <w:rsid w:val="0090303D"/>
    <w:rsid w:val="00905967"/>
    <w:rsid w:val="00905F93"/>
    <w:rsid w:val="0090711F"/>
    <w:rsid w:val="00910E38"/>
    <w:rsid w:val="00911AA6"/>
    <w:rsid w:val="009143AD"/>
    <w:rsid w:val="0091721A"/>
    <w:rsid w:val="00925D08"/>
    <w:rsid w:val="00935652"/>
    <w:rsid w:val="009356FA"/>
    <w:rsid w:val="00937F0D"/>
    <w:rsid w:val="00940E3C"/>
    <w:rsid w:val="009413FE"/>
    <w:rsid w:val="00944E45"/>
    <w:rsid w:val="009513DA"/>
    <w:rsid w:val="00951E25"/>
    <w:rsid w:val="00952240"/>
    <w:rsid w:val="0096153E"/>
    <w:rsid w:val="0096167C"/>
    <w:rsid w:val="00961692"/>
    <w:rsid w:val="00961D52"/>
    <w:rsid w:val="00962083"/>
    <w:rsid w:val="0096396B"/>
    <w:rsid w:val="00964B5D"/>
    <w:rsid w:val="00965196"/>
    <w:rsid w:val="0096550D"/>
    <w:rsid w:val="00977CBC"/>
    <w:rsid w:val="009824BA"/>
    <w:rsid w:val="009917C0"/>
    <w:rsid w:val="009958C7"/>
    <w:rsid w:val="009968CD"/>
    <w:rsid w:val="00997BA9"/>
    <w:rsid w:val="009B07A8"/>
    <w:rsid w:val="009B539D"/>
    <w:rsid w:val="009C4F2C"/>
    <w:rsid w:val="009C64ED"/>
    <w:rsid w:val="009C6C4F"/>
    <w:rsid w:val="009D0B39"/>
    <w:rsid w:val="009E059B"/>
    <w:rsid w:val="009E0B66"/>
    <w:rsid w:val="009E25DC"/>
    <w:rsid w:val="009E519C"/>
    <w:rsid w:val="009E5C29"/>
    <w:rsid w:val="009E7198"/>
    <w:rsid w:val="009E7306"/>
    <w:rsid w:val="009F68F5"/>
    <w:rsid w:val="009F7FBD"/>
    <w:rsid w:val="00A00CD7"/>
    <w:rsid w:val="00A058F2"/>
    <w:rsid w:val="00A07295"/>
    <w:rsid w:val="00A10D66"/>
    <w:rsid w:val="00A10E10"/>
    <w:rsid w:val="00A117F0"/>
    <w:rsid w:val="00A155C7"/>
    <w:rsid w:val="00A21B6E"/>
    <w:rsid w:val="00A26716"/>
    <w:rsid w:val="00A32CC0"/>
    <w:rsid w:val="00A367DE"/>
    <w:rsid w:val="00A42B35"/>
    <w:rsid w:val="00A42BF9"/>
    <w:rsid w:val="00A555D1"/>
    <w:rsid w:val="00A63B3B"/>
    <w:rsid w:val="00A6776E"/>
    <w:rsid w:val="00A73BB7"/>
    <w:rsid w:val="00A80F5C"/>
    <w:rsid w:val="00A81D3E"/>
    <w:rsid w:val="00A83E02"/>
    <w:rsid w:val="00A867AD"/>
    <w:rsid w:val="00AA4646"/>
    <w:rsid w:val="00AA4CDB"/>
    <w:rsid w:val="00AA7AEE"/>
    <w:rsid w:val="00AA7DCC"/>
    <w:rsid w:val="00AB1105"/>
    <w:rsid w:val="00AB36B8"/>
    <w:rsid w:val="00AC0F44"/>
    <w:rsid w:val="00AC0F53"/>
    <w:rsid w:val="00AC78F1"/>
    <w:rsid w:val="00AD1840"/>
    <w:rsid w:val="00AD4CDF"/>
    <w:rsid w:val="00AD70C9"/>
    <w:rsid w:val="00AD7793"/>
    <w:rsid w:val="00AE01B2"/>
    <w:rsid w:val="00AE33FA"/>
    <w:rsid w:val="00AE37E9"/>
    <w:rsid w:val="00AE60BC"/>
    <w:rsid w:val="00AE64E4"/>
    <w:rsid w:val="00AF21FF"/>
    <w:rsid w:val="00AF3657"/>
    <w:rsid w:val="00AF492A"/>
    <w:rsid w:val="00B00D7C"/>
    <w:rsid w:val="00B071F7"/>
    <w:rsid w:val="00B073B3"/>
    <w:rsid w:val="00B07851"/>
    <w:rsid w:val="00B10C9F"/>
    <w:rsid w:val="00B1425D"/>
    <w:rsid w:val="00B17121"/>
    <w:rsid w:val="00B26055"/>
    <w:rsid w:val="00B417D3"/>
    <w:rsid w:val="00B41BD5"/>
    <w:rsid w:val="00B42834"/>
    <w:rsid w:val="00B46ACF"/>
    <w:rsid w:val="00B46D47"/>
    <w:rsid w:val="00B46D4E"/>
    <w:rsid w:val="00B529B7"/>
    <w:rsid w:val="00B60D49"/>
    <w:rsid w:val="00B63721"/>
    <w:rsid w:val="00B71EC5"/>
    <w:rsid w:val="00B77C2F"/>
    <w:rsid w:val="00B77EFF"/>
    <w:rsid w:val="00B82E6A"/>
    <w:rsid w:val="00B84083"/>
    <w:rsid w:val="00B90AE6"/>
    <w:rsid w:val="00B96671"/>
    <w:rsid w:val="00BB3C83"/>
    <w:rsid w:val="00BB4557"/>
    <w:rsid w:val="00BC15D5"/>
    <w:rsid w:val="00BC41C1"/>
    <w:rsid w:val="00BD6711"/>
    <w:rsid w:val="00BE06D7"/>
    <w:rsid w:val="00BE470B"/>
    <w:rsid w:val="00BF1D7B"/>
    <w:rsid w:val="00BF23B6"/>
    <w:rsid w:val="00BF2FDB"/>
    <w:rsid w:val="00BF3387"/>
    <w:rsid w:val="00BF6BAA"/>
    <w:rsid w:val="00BF7A95"/>
    <w:rsid w:val="00C01B43"/>
    <w:rsid w:val="00C01C9B"/>
    <w:rsid w:val="00C03719"/>
    <w:rsid w:val="00C040C7"/>
    <w:rsid w:val="00C0475A"/>
    <w:rsid w:val="00C07084"/>
    <w:rsid w:val="00C10979"/>
    <w:rsid w:val="00C13DB5"/>
    <w:rsid w:val="00C1791E"/>
    <w:rsid w:val="00C20DC8"/>
    <w:rsid w:val="00C21E49"/>
    <w:rsid w:val="00C24942"/>
    <w:rsid w:val="00C24CAE"/>
    <w:rsid w:val="00C25AB0"/>
    <w:rsid w:val="00C26810"/>
    <w:rsid w:val="00C27E97"/>
    <w:rsid w:val="00C32A4D"/>
    <w:rsid w:val="00C347C9"/>
    <w:rsid w:val="00C36794"/>
    <w:rsid w:val="00C40419"/>
    <w:rsid w:val="00C40874"/>
    <w:rsid w:val="00C40ECB"/>
    <w:rsid w:val="00C547CC"/>
    <w:rsid w:val="00C57AA8"/>
    <w:rsid w:val="00C605CB"/>
    <w:rsid w:val="00C60BDD"/>
    <w:rsid w:val="00C60DC6"/>
    <w:rsid w:val="00C65064"/>
    <w:rsid w:val="00C72899"/>
    <w:rsid w:val="00C74259"/>
    <w:rsid w:val="00C77E43"/>
    <w:rsid w:val="00C81B7A"/>
    <w:rsid w:val="00C83B8D"/>
    <w:rsid w:val="00C840F3"/>
    <w:rsid w:val="00C9048C"/>
    <w:rsid w:val="00C9514B"/>
    <w:rsid w:val="00CA2B32"/>
    <w:rsid w:val="00CA3033"/>
    <w:rsid w:val="00CA3454"/>
    <w:rsid w:val="00CA5E6E"/>
    <w:rsid w:val="00CA6680"/>
    <w:rsid w:val="00CB20BF"/>
    <w:rsid w:val="00CB605C"/>
    <w:rsid w:val="00CB664B"/>
    <w:rsid w:val="00CB741F"/>
    <w:rsid w:val="00CC69D5"/>
    <w:rsid w:val="00CC6C0F"/>
    <w:rsid w:val="00CD0C62"/>
    <w:rsid w:val="00CD120F"/>
    <w:rsid w:val="00CD2016"/>
    <w:rsid w:val="00CD28A7"/>
    <w:rsid w:val="00CD5F9B"/>
    <w:rsid w:val="00CE037C"/>
    <w:rsid w:val="00CE14FF"/>
    <w:rsid w:val="00CE177C"/>
    <w:rsid w:val="00CF0D75"/>
    <w:rsid w:val="00CF6788"/>
    <w:rsid w:val="00CF7AEE"/>
    <w:rsid w:val="00D04E80"/>
    <w:rsid w:val="00D115B1"/>
    <w:rsid w:val="00D11D9F"/>
    <w:rsid w:val="00D13245"/>
    <w:rsid w:val="00D13C67"/>
    <w:rsid w:val="00D1432C"/>
    <w:rsid w:val="00D14486"/>
    <w:rsid w:val="00D23018"/>
    <w:rsid w:val="00D250CF"/>
    <w:rsid w:val="00D2591E"/>
    <w:rsid w:val="00D25BDF"/>
    <w:rsid w:val="00D35EBB"/>
    <w:rsid w:val="00D36E7B"/>
    <w:rsid w:val="00D4378B"/>
    <w:rsid w:val="00D43EAC"/>
    <w:rsid w:val="00D450A8"/>
    <w:rsid w:val="00D454A6"/>
    <w:rsid w:val="00D465D8"/>
    <w:rsid w:val="00D47FBC"/>
    <w:rsid w:val="00D5472E"/>
    <w:rsid w:val="00D56A33"/>
    <w:rsid w:val="00D56FD2"/>
    <w:rsid w:val="00D609F1"/>
    <w:rsid w:val="00D6625A"/>
    <w:rsid w:val="00D70EAC"/>
    <w:rsid w:val="00D719B8"/>
    <w:rsid w:val="00D74255"/>
    <w:rsid w:val="00D77FAF"/>
    <w:rsid w:val="00D825FE"/>
    <w:rsid w:val="00D90377"/>
    <w:rsid w:val="00D923E1"/>
    <w:rsid w:val="00D96341"/>
    <w:rsid w:val="00D9702E"/>
    <w:rsid w:val="00D970DD"/>
    <w:rsid w:val="00D975AF"/>
    <w:rsid w:val="00DA06C9"/>
    <w:rsid w:val="00DA08FD"/>
    <w:rsid w:val="00DA6180"/>
    <w:rsid w:val="00DB0D52"/>
    <w:rsid w:val="00DB4E06"/>
    <w:rsid w:val="00DC1AA7"/>
    <w:rsid w:val="00DC7492"/>
    <w:rsid w:val="00DD2A82"/>
    <w:rsid w:val="00DD5F43"/>
    <w:rsid w:val="00DE3CEC"/>
    <w:rsid w:val="00DE6AEC"/>
    <w:rsid w:val="00DF36F8"/>
    <w:rsid w:val="00DF5A66"/>
    <w:rsid w:val="00DF5D0C"/>
    <w:rsid w:val="00DF6C58"/>
    <w:rsid w:val="00E00022"/>
    <w:rsid w:val="00E0340E"/>
    <w:rsid w:val="00E13AB4"/>
    <w:rsid w:val="00E13FA6"/>
    <w:rsid w:val="00E141A5"/>
    <w:rsid w:val="00E167FF"/>
    <w:rsid w:val="00E16AA3"/>
    <w:rsid w:val="00E22F1D"/>
    <w:rsid w:val="00E2503F"/>
    <w:rsid w:val="00E31A1B"/>
    <w:rsid w:val="00E31F1D"/>
    <w:rsid w:val="00E33563"/>
    <w:rsid w:val="00E3488F"/>
    <w:rsid w:val="00E41119"/>
    <w:rsid w:val="00E46C87"/>
    <w:rsid w:val="00E46E95"/>
    <w:rsid w:val="00E5314D"/>
    <w:rsid w:val="00E638B8"/>
    <w:rsid w:val="00E67173"/>
    <w:rsid w:val="00E67551"/>
    <w:rsid w:val="00E70C3D"/>
    <w:rsid w:val="00E7338A"/>
    <w:rsid w:val="00E75043"/>
    <w:rsid w:val="00E7555B"/>
    <w:rsid w:val="00E7562C"/>
    <w:rsid w:val="00E76636"/>
    <w:rsid w:val="00E76AE7"/>
    <w:rsid w:val="00E81C6F"/>
    <w:rsid w:val="00E9052B"/>
    <w:rsid w:val="00E90D5D"/>
    <w:rsid w:val="00E91A0A"/>
    <w:rsid w:val="00E934B8"/>
    <w:rsid w:val="00E94B20"/>
    <w:rsid w:val="00E966A9"/>
    <w:rsid w:val="00EA157E"/>
    <w:rsid w:val="00EA17AB"/>
    <w:rsid w:val="00EA2159"/>
    <w:rsid w:val="00EA3F00"/>
    <w:rsid w:val="00EA57CD"/>
    <w:rsid w:val="00EA6A52"/>
    <w:rsid w:val="00EB11E8"/>
    <w:rsid w:val="00EB40BB"/>
    <w:rsid w:val="00EB7653"/>
    <w:rsid w:val="00EC5CDB"/>
    <w:rsid w:val="00EC6A13"/>
    <w:rsid w:val="00EC6EFA"/>
    <w:rsid w:val="00ED0BD6"/>
    <w:rsid w:val="00ED6646"/>
    <w:rsid w:val="00ED6ABC"/>
    <w:rsid w:val="00EE08BA"/>
    <w:rsid w:val="00EE6513"/>
    <w:rsid w:val="00EF3BE3"/>
    <w:rsid w:val="00EF5176"/>
    <w:rsid w:val="00EF595F"/>
    <w:rsid w:val="00F01701"/>
    <w:rsid w:val="00F1126D"/>
    <w:rsid w:val="00F1188C"/>
    <w:rsid w:val="00F122B7"/>
    <w:rsid w:val="00F128A3"/>
    <w:rsid w:val="00F13057"/>
    <w:rsid w:val="00F22A19"/>
    <w:rsid w:val="00F237B5"/>
    <w:rsid w:val="00F255E0"/>
    <w:rsid w:val="00F27F2C"/>
    <w:rsid w:val="00F30592"/>
    <w:rsid w:val="00F32381"/>
    <w:rsid w:val="00F344A1"/>
    <w:rsid w:val="00F349A2"/>
    <w:rsid w:val="00F373E1"/>
    <w:rsid w:val="00F41CE1"/>
    <w:rsid w:val="00F42018"/>
    <w:rsid w:val="00F4213F"/>
    <w:rsid w:val="00F43929"/>
    <w:rsid w:val="00F43CE9"/>
    <w:rsid w:val="00F51E00"/>
    <w:rsid w:val="00F61E57"/>
    <w:rsid w:val="00F644BD"/>
    <w:rsid w:val="00F67654"/>
    <w:rsid w:val="00F67AA8"/>
    <w:rsid w:val="00F724B1"/>
    <w:rsid w:val="00F7796E"/>
    <w:rsid w:val="00F8337D"/>
    <w:rsid w:val="00F86681"/>
    <w:rsid w:val="00F91E0A"/>
    <w:rsid w:val="00F91E24"/>
    <w:rsid w:val="00FA13AA"/>
    <w:rsid w:val="00FA4023"/>
    <w:rsid w:val="00FA4131"/>
    <w:rsid w:val="00FB3D45"/>
    <w:rsid w:val="00FB4009"/>
    <w:rsid w:val="00FB7558"/>
    <w:rsid w:val="00FD48A2"/>
    <w:rsid w:val="00FD4EFB"/>
    <w:rsid w:val="00FE49D0"/>
    <w:rsid w:val="00FE57C2"/>
    <w:rsid w:val="00FE6363"/>
    <w:rsid w:val="00FF1F63"/>
    <w:rsid w:val="00FF2297"/>
    <w:rsid w:val="00FF4A8F"/>
    <w:rsid w:val="00FF4D4A"/>
    <w:rsid w:val="00FF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5A"/>
    <w:pPr>
      <w:spacing w:line="260" w:lineRule="atLeast"/>
    </w:pPr>
    <w:rPr>
      <w:rFonts w:ascii="Arial" w:hAnsi="Arial" w:cs="Arial"/>
      <w:lang w:val="en-GB" w:eastAsia="en-US"/>
    </w:rPr>
  </w:style>
  <w:style w:type="paragraph" w:styleId="1">
    <w:name w:val="heading 1"/>
    <w:basedOn w:val="a"/>
    <w:next w:val="a"/>
    <w:link w:val="10"/>
    <w:qFormat/>
    <w:rsid w:val="00101B5A"/>
    <w:pPr>
      <w:keepNext/>
      <w:spacing w:line="420" w:lineRule="atLeast"/>
      <w:outlineLvl w:val="0"/>
    </w:pPr>
    <w:rPr>
      <w:b/>
      <w:bCs/>
      <w:kern w:val="32"/>
      <w:sz w:val="36"/>
      <w:szCs w:val="36"/>
    </w:rPr>
  </w:style>
  <w:style w:type="paragraph" w:styleId="2">
    <w:name w:val="heading 2"/>
    <w:basedOn w:val="a"/>
    <w:next w:val="a"/>
    <w:link w:val="20"/>
    <w:qFormat/>
    <w:rsid w:val="00101B5A"/>
    <w:pPr>
      <w:keepNext/>
      <w:outlineLvl w:val="1"/>
    </w:pPr>
    <w:rPr>
      <w:color w:val="E1000F"/>
      <w:sz w:val="22"/>
      <w:szCs w:val="22"/>
    </w:rPr>
  </w:style>
  <w:style w:type="paragraph" w:styleId="3">
    <w:name w:val="heading 3"/>
    <w:basedOn w:val="2"/>
    <w:next w:val="a"/>
    <w:link w:val="30"/>
    <w:qFormat/>
    <w:rsid w:val="00101B5A"/>
    <w:pPr>
      <w:outlineLvl w:val="2"/>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7C03D6"/>
    <w:rPr>
      <w:rFonts w:ascii="Arial" w:eastAsia="ＭＳ ゴシック" w:hAnsi="Arial" w:cs="Arial"/>
      <w:kern w:val="0"/>
      <w:sz w:val="24"/>
      <w:szCs w:val="24"/>
      <w:lang w:val="en-GB" w:eastAsia="en-US"/>
    </w:rPr>
  </w:style>
  <w:style w:type="character" w:customStyle="1" w:styleId="20">
    <w:name w:val="見出し 2 (文字)"/>
    <w:basedOn w:val="a0"/>
    <w:link w:val="2"/>
    <w:semiHidden/>
    <w:locked/>
    <w:rsid w:val="007C03D6"/>
    <w:rPr>
      <w:rFonts w:ascii="Arial" w:eastAsia="ＭＳ ゴシック" w:hAnsi="Arial" w:cs="Arial"/>
      <w:kern w:val="0"/>
      <w:sz w:val="24"/>
      <w:szCs w:val="24"/>
      <w:lang w:val="en-GB" w:eastAsia="en-US"/>
    </w:rPr>
  </w:style>
  <w:style w:type="character" w:customStyle="1" w:styleId="30">
    <w:name w:val="見出し 3 (文字)"/>
    <w:basedOn w:val="a0"/>
    <w:link w:val="3"/>
    <w:semiHidden/>
    <w:locked/>
    <w:rsid w:val="007C03D6"/>
    <w:rPr>
      <w:rFonts w:ascii="Arial" w:eastAsia="ＭＳ ゴシック" w:hAnsi="Arial" w:cs="Arial"/>
      <w:kern w:val="0"/>
      <w:sz w:val="24"/>
      <w:szCs w:val="24"/>
      <w:lang w:val="en-GB" w:eastAsia="en-US"/>
    </w:rPr>
  </w:style>
  <w:style w:type="paragraph" w:styleId="a3">
    <w:name w:val="header"/>
    <w:basedOn w:val="a"/>
    <w:link w:val="a4"/>
    <w:rsid w:val="00101B5A"/>
    <w:pPr>
      <w:tabs>
        <w:tab w:val="center" w:pos="4320"/>
        <w:tab w:val="right" w:pos="8640"/>
      </w:tabs>
    </w:pPr>
  </w:style>
  <w:style w:type="character" w:customStyle="1" w:styleId="a4">
    <w:name w:val="ヘッダー (文字)"/>
    <w:basedOn w:val="a0"/>
    <w:link w:val="a3"/>
    <w:semiHidden/>
    <w:locked/>
    <w:rsid w:val="007C03D6"/>
    <w:rPr>
      <w:rFonts w:ascii="Arial" w:hAnsi="Arial" w:cs="Arial"/>
      <w:kern w:val="0"/>
      <w:sz w:val="24"/>
      <w:szCs w:val="24"/>
      <w:lang w:val="en-GB" w:eastAsia="en-US"/>
    </w:rPr>
  </w:style>
  <w:style w:type="paragraph" w:styleId="a5">
    <w:name w:val="footer"/>
    <w:basedOn w:val="a"/>
    <w:link w:val="a6"/>
    <w:rsid w:val="00101B5A"/>
    <w:pPr>
      <w:tabs>
        <w:tab w:val="right" w:pos="7083"/>
        <w:tab w:val="right" w:pos="8640"/>
      </w:tabs>
      <w:spacing w:line="180" w:lineRule="atLeast"/>
    </w:pPr>
    <w:rPr>
      <w:b/>
      <w:bCs/>
      <w:color w:val="E1000F"/>
      <w:sz w:val="14"/>
      <w:szCs w:val="14"/>
    </w:rPr>
  </w:style>
  <w:style w:type="character" w:customStyle="1" w:styleId="a6">
    <w:name w:val="フッター (文字)"/>
    <w:basedOn w:val="a0"/>
    <w:link w:val="a5"/>
    <w:semiHidden/>
    <w:locked/>
    <w:rsid w:val="007C03D6"/>
    <w:rPr>
      <w:rFonts w:ascii="Arial" w:hAnsi="Arial" w:cs="Arial"/>
      <w:kern w:val="0"/>
      <w:sz w:val="24"/>
      <w:szCs w:val="24"/>
      <w:lang w:val="en-GB" w:eastAsia="en-US"/>
    </w:rPr>
  </w:style>
  <w:style w:type="paragraph" w:customStyle="1" w:styleId="Intro">
    <w:name w:val="Intro"/>
    <w:basedOn w:val="a"/>
    <w:rsid w:val="00101B5A"/>
    <w:pPr>
      <w:spacing w:after="300"/>
    </w:pPr>
    <w:rPr>
      <w:color w:val="415055"/>
      <w:sz w:val="24"/>
      <w:szCs w:val="24"/>
    </w:rPr>
  </w:style>
  <w:style w:type="paragraph" w:customStyle="1" w:styleId="NumBullet">
    <w:name w:val="Num_Bullet"/>
    <w:basedOn w:val="a"/>
    <w:rsid w:val="00101B5A"/>
    <w:pPr>
      <w:numPr>
        <w:numId w:val="1"/>
      </w:numPr>
      <w:tabs>
        <w:tab w:val="left" w:pos="357"/>
      </w:tabs>
      <w:ind w:left="357" w:hanging="357"/>
    </w:pPr>
  </w:style>
  <w:style w:type="paragraph" w:customStyle="1" w:styleId="Page1Name">
    <w:name w:val="Page1_Name"/>
    <w:basedOn w:val="a"/>
    <w:rsid w:val="00101B5A"/>
    <w:pPr>
      <w:spacing w:after="420" w:line="360" w:lineRule="atLeast"/>
    </w:pPr>
    <w:rPr>
      <w:b/>
      <w:bCs/>
      <w:sz w:val="30"/>
      <w:szCs w:val="30"/>
    </w:rPr>
  </w:style>
  <w:style w:type="paragraph" w:customStyle="1" w:styleId="Page1Title">
    <w:name w:val="Page1_Title"/>
    <w:basedOn w:val="a"/>
    <w:rsid w:val="00101B5A"/>
    <w:pPr>
      <w:spacing w:line="228" w:lineRule="auto"/>
    </w:pPr>
    <w:rPr>
      <w:color w:val="E1000F"/>
      <w:sz w:val="90"/>
      <w:szCs w:val="90"/>
    </w:rPr>
  </w:style>
  <w:style w:type="paragraph" w:customStyle="1" w:styleId="Page1Author">
    <w:name w:val="Page1_Author"/>
    <w:basedOn w:val="Page1Name"/>
    <w:rsid w:val="00101B5A"/>
    <w:pPr>
      <w:spacing w:before="240" w:after="0"/>
    </w:pPr>
    <w:rPr>
      <w:b w:val="0"/>
      <w:bCs w:val="0"/>
    </w:rPr>
  </w:style>
  <w:style w:type="paragraph" w:customStyle="1" w:styleId="PRCopy">
    <w:name w:val="_PR_Copy"/>
    <w:basedOn w:val="a"/>
    <w:rsid w:val="00A81D3E"/>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320" w:line="320" w:lineRule="exact"/>
      <w:jc w:val="both"/>
    </w:pPr>
    <w:rPr>
      <w:sz w:val="24"/>
      <w:szCs w:val="24"/>
      <w:lang w:val="de-DE" w:eastAsia="de-DE"/>
    </w:rPr>
  </w:style>
  <w:style w:type="paragraph" w:customStyle="1" w:styleId="Info">
    <w:name w:val="Info"/>
    <w:basedOn w:val="a"/>
    <w:rsid w:val="00101B5A"/>
    <w:pPr>
      <w:spacing w:line="240" w:lineRule="atLeast"/>
    </w:pPr>
    <w:rPr>
      <w:sz w:val="13"/>
      <w:szCs w:val="13"/>
    </w:rPr>
  </w:style>
  <w:style w:type="character" w:customStyle="1" w:styleId="InfoZchn">
    <w:name w:val="Info Zchn"/>
    <w:rsid w:val="00101B5A"/>
    <w:rPr>
      <w:rFonts w:ascii="Arial" w:hAnsi="Arial"/>
      <w:sz w:val="24"/>
      <w:lang w:val="en-GB" w:eastAsia="en-US"/>
    </w:rPr>
  </w:style>
  <w:style w:type="paragraph" w:customStyle="1" w:styleId="Standard12pt">
    <w:name w:val="Standard_12pt"/>
    <w:basedOn w:val="a"/>
    <w:rsid w:val="00101B5A"/>
    <w:pPr>
      <w:spacing w:line="300" w:lineRule="atLeast"/>
    </w:pPr>
    <w:rPr>
      <w:sz w:val="24"/>
      <w:szCs w:val="24"/>
    </w:rPr>
  </w:style>
  <w:style w:type="paragraph" w:customStyle="1" w:styleId="PRAbstract">
    <w:name w:val="_PR_Abstract"/>
    <w:basedOn w:val="a"/>
    <w:next w:val="PRCopy"/>
    <w:link w:val="PRAbstractZchn"/>
    <w:rsid w:val="00A81D3E"/>
    <w:pPr>
      <w:keepNext/>
      <w:keepLines/>
      <w:spacing w:after="320" w:line="320" w:lineRule="exact"/>
      <w:jc w:val="both"/>
    </w:pPr>
    <w:rPr>
      <w:rFonts w:cs="Times New Roman"/>
      <w:b/>
      <w:sz w:val="24"/>
      <w:lang w:val="de-DE" w:eastAsia="de-DE"/>
    </w:rPr>
  </w:style>
  <w:style w:type="character" w:customStyle="1" w:styleId="PRAbstractZchn">
    <w:name w:val="_PR_Abstract Zchn"/>
    <w:link w:val="PRAbstract"/>
    <w:locked/>
    <w:rsid w:val="00A81D3E"/>
    <w:rPr>
      <w:rFonts w:ascii="Arial" w:hAnsi="Arial"/>
      <w:b/>
      <w:sz w:val="24"/>
      <w:lang w:val="de-DE" w:eastAsia="de-DE"/>
    </w:rPr>
  </w:style>
  <w:style w:type="paragraph" w:customStyle="1" w:styleId="PRContact">
    <w:name w:val="_PR_Contact"/>
    <w:basedOn w:val="PRCopy"/>
    <w:rsid w:val="00A81D3E"/>
    <w:pPr>
      <w:keepNext/>
      <w:tabs>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8505"/>
        <w:tab w:val="left" w:pos="4451"/>
        <w:tab w:val="left" w:pos="4734"/>
        <w:tab w:val="left" w:pos="5018"/>
      </w:tabs>
      <w:spacing w:after="0" w:line="280" w:lineRule="exact"/>
      <w:jc w:val="left"/>
    </w:pPr>
    <w:rPr>
      <w:sz w:val="20"/>
      <w:szCs w:val="20"/>
      <w:lang w:val="en-US"/>
    </w:rPr>
  </w:style>
  <w:style w:type="character" w:styleId="a7">
    <w:name w:val="Hyperlink"/>
    <w:basedOn w:val="a0"/>
    <w:rsid w:val="009E7198"/>
    <w:rPr>
      <w:rFonts w:cs="Times New Roman"/>
      <w:color w:val="0000FF"/>
      <w:u w:val="single"/>
    </w:rPr>
  </w:style>
  <w:style w:type="paragraph" w:customStyle="1" w:styleId="PRBoilerplate">
    <w:name w:val="_PR_Boilerplate"/>
    <w:basedOn w:val="a"/>
    <w:next w:val="PRContact"/>
    <w:rsid w:val="009E7198"/>
    <w:pPr>
      <w:keepLines/>
      <w:spacing w:after="280" w:line="280" w:lineRule="exact"/>
      <w:jc w:val="both"/>
    </w:pPr>
    <w:rPr>
      <w:lang w:val="de-DE" w:eastAsia="de-DE"/>
    </w:rPr>
  </w:style>
  <w:style w:type="paragraph" w:customStyle="1" w:styleId="PRSubheadline">
    <w:name w:val="_PR_Subheadline"/>
    <w:basedOn w:val="a"/>
    <w:next w:val="PRCopy"/>
    <w:rsid w:val="00A42B35"/>
    <w:pPr>
      <w:keepNext/>
      <w:keepLines/>
      <w:spacing w:line="320" w:lineRule="exact"/>
    </w:pPr>
    <w:rPr>
      <w:b/>
      <w:bCs/>
      <w:sz w:val="24"/>
      <w:szCs w:val="24"/>
      <w:lang w:val="en-US" w:eastAsia="de-DE"/>
    </w:rPr>
  </w:style>
  <w:style w:type="paragraph" w:customStyle="1" w:styleId="PRHeadline">
    <w:name w:val="_PR_Headline"/>
    <w:basedOn w:val="a"/>
    <w:next w:val="PRAbstract"/>
    <w:rsid w:val="00A42B35"/>
    <w:pPr>
      <w:keepLines/>
      <w:spacing w:after="320" w:line="480" w:lineRule="exact"/>
    </w:pPr>
    <w:rPr>
      <w:b/>
      <w:bCs/>
      <w:sz w:val="36"/>
      <w:szCs w:val="36"/>
      <w:lang w:val="en-US" w:eastAsia="de-DE"/>
    </w:rPr>
  </w:style>
  <w:style w:type="paragraph" w:customStyle="1" w:styleId="PRTopline">
    <w:name w:val="_PR_Topline"/>
    <w:basedOn w:val="a"/>
    <w:next w:val="PRHeadline"/>
    <w:rsid w:val="00A42B35"/>
    <w:pPr>
      <w:keepLines/>
      <w:spacing w:after="320" w:line="320" w:lineRule="exact"/>
    </w:pPr>
    <w:rPr>
      <w:sz w:val="24"/>
      <w:szCs w:val="24"/>
      <w:lang w:val="en-US" w:eastAsia="de-DE"/>
    </w:rPr>
  </w:style>
  <w:style w:type="paragraph" w:styleId="a8">
    <w:name w:val="Balloon Text"/>
    <w:basedOn w:val="a"/>
    <w:link w:val="a9"/>
    <w:semiHidden/>
    <w:rsid w:val="004559E1"/>
    <w:rPr>
      <w:rFonts w:ascii="Tahoma" w:hAnsi="Tahoma" w:cs="Tahoma"/>
      <w:sz w:val="16"/>
      <w:szCs w:val="16"/>
    </w:rPr>
  </w:style>
  <w:style w:type="character" w:customStyle="1" w:styleId="a9">
    <w:name w:val="吹き出し (文字)"/>
    <w:basedOn w:val="a0"/>
    <w:link w:val="a8"/>
    <w:semiHidden/>
    <w:locked/>
    <w:rsid w:val="007C03D6"/>
    <w:rPr>
      <w:rFonts w:ascii="Arial" w:eastAsia="ＭＳ ゴシック" w:hAnsi="Arial" w:cs="Arial"/>
      <w:kern w:val="0"/>
      <w:sz w:val="2"/>
      <w:szCs w:val="2"/>
      <w:lang w:val="en-GB" w:eastAsia="en-US"/>
    </w:rPr>
  </w:style>
  <w:style w:type="character" w:styleId="aa">
    <w:name w:val="annotation reference"/>
    <w:basedOn w:val="a0"/>
    <w:semiHidden/>
    <w:rsid w:val="002735D6"/>
    <w:rPr>
      <w:rFonts w:cs="Times New Roman"/>
      <w:sz w:val="16"/>
      <w:szCs w:val="16"/>
    </w:rPr>
  </w:style>
  <w:style w:type="paragraph" w:styleId="ab">
    <w:name w:val="annotation text"/>
    <w:basedOn w:val="a"/>
    <w:link w:val="ac"/>
    <w:semiHidden/>
    <w:rsid w:val="002735D6"/>
  </w:style>
  <w:style w:type="character" w:customStyle="1" w:styleId="ac">
    <w:name w:val="コメント文字列 (文字)"/>
    <w:basedOn w:val="a0"/>
    <w:link w:val="ab"/>
    <w:semiHidden/>
    <w:locked/>
    <w:rsid w:val="007C03D6"/>
    <w:rPr>
      <w:rFonts w:ascii="Arial" w:hAnsi="Arial" w:cs="Arial"/>
      <w:kern w:val="0"/>
      <w:sz w:val="24"/>
      <w:szCs w:val="24"/>
      <w:lang w:val="en-GB" w:eastAsia="en-US"/>
    </w:rPr>
  </w:style>
  <w:style w:type="paragraph" w:styleId="ad">
    <w:name w:val="annotation subject"/>
    <w:basedOn w:val="ab"/>
    <w:next w:val="ab"/>
    <w:link w:val="ae"/>
    <w:semiHidden/>
    <w:rsid w:val="002735D6"/>
    <w:rPr>
      <w:b/>
      <w:bCs/>
    </w:rPr>
  </w:style>
  <w:style w:type="character" w:customStyle="1" w:styleId="ae">
    <w:name w:val="コメント内容 (文字)"/>
    <w:basedOn w:val="ac"/>
    <w:link w:val="ad"/>
    <w:semiHidden/>
    <w:locked/>
    <w:rsid w:val="007C03D6"/>
    <w:rPr>
      <w:rFonts w:ascii="Arial" w:hAnsi="Arial" w:cs="Arial"/>
      <w:b/>
      <w:bCs/>
      <w:kern w:val="0"/>
      <w:sz w:val="24"/>
      <w:szCs w:val="24"/>
      <w:lang w:val="en-GB" w:eastAsia="en-US"/>
    </w:rPr>
  </w:style>
  <w:style w:type="paragraph" w:styleId="Web">
    <w:name w:val="Normal (Web)"/>
    <w:basedOn w:val="a"/>
    <w:rsid w:val="00600482"/>
    <w:pPr>
      <w:spacing w:before="60" w:after="100" w:afterAutospacing="1" w:line="336" w:lineRule="auto"/>
    </w:pPr>
    <w:rPr>
      <w:rFonts w:ascii="Arial Unicode MS" w:eastAsia="Arial Unicode MS" w:hAnsi="Arial Unicode MS" w:cs="Arial Unicode MS"/>
      <w:sz w:val="18"/>
      <w:szCs w:val="18"/>
      <w:lang w:val="en-US" w:eastAsia="ja-JP"/>
    </w:rPr>
  </w:style>
  <w:style w:type="table" w:styleId="af">
    <w:name w:val="Table Grid"/>
    <w:basedOn w:val="a1"/>
    <w:rsid w:val="0060048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600482"/>
  </w:style>
  <w:style w:type="character" w:customStyle="1" w:styleId="af1">
    <w:name w:val="日付 (文字)"/>
    <w:basedOn w:val="a0"/>
    <w:link w:val="af0"/>
    <w:semiHidden/>
    <w:locked/>
    <w:rsid w:val="007C03D6"/>
    <w:rPr>
      <w:rFonts w:ascii="Arial" w:hAnsi="Arial" w:cs="Arial"/>
      <w:kern w:val="0"/>
      <w:sz w:val="24"/>
      <w:szCs w:val="24"/>
      <w:lang w:val="en-GB" w:eastAsia="en-US"/>
    </w:rPr>
  </w:style>
  <w:style w:type="paragraph" w:customStyle="1" w:styleId="11">
    <w:name w:val="リスト段落1"/>
    <w:basedOn w:val="a"/>
    <w:rsid w:val="00040A77"/>
    <w:pPr>
      <w:ind w:leftChars="400" w:left="840"/>
    </w:pPr>
  </w:style>
  <w:style w:type="character" w:styleId="af2">
    <w:name w:val="FollowedHyperlink"/>
    <w:basedOn w:val="a0"/>
    <w:rsid w:val="0069329E"/>
    <w:rPr>
      <w:rFonts w:cs="Times New Roman"/>
      <w:color w:val="606420"/>
      <w:u w:val="single"/>
    </w:rPr>
  </w:style>
  <w:style w:type="paragraph" w:styleId="af3">
    <w:name w:val="Revision"/>
    <w:hidden/>
    <w:uiPriority w:val="99"/>
    <w:semiHidden/>
    <w:rsid w:val="00BC15D5"/>
    <w:rPr>
      <w:rFonts w:ascii="Arial" w:hAnsi="Arial" w:cs="Arial"/>
      <w:lang w:val="en-GB" w:eastAsia="en-US"/>
    </w:rPr>
  </w:style>
  <w:style w:type="paragraph" w:styleId="af4">
    <w:name w:val="List Paragraph"/>
    <w:basedOn w:val="a"/>
    <w:uiPriority w:val="34"/>
    <w:qFormat/>
    <w:rsid w:val="00C60DC6"/>
    <w:pPr>
      <w:spacing w:line="240" w:lineRule="auto"/>
      <w:ind w:leftChars="400" w:left="840"/>
    </w:pPr>
    <w:rPr>
      <w:rFonts w:ascii="ＭＳ Ｐゴシック" w:eastAsia="ＭＳ Ｐゴシック" w:hAnsi="ＭＳ Ｐゴシック" w:cs="ＭＳ Ｐゴシック"/>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5A"/>
    <w:pPr>
      <w:spacing w:line="260" w:lineRule="atLeast"/>
    </w:pPr>
    <w:rPr>
      <w:rFonts w:ascii="Arial" w:hAnsi="Arial" w:cs="Arial"/>
      <w:lang w:val="en-GB" w:eastAsia="en-US"/>
    </w:rPr>
  </w:style>
  <w:style w:type="paragraph" w:styleId="1">
    <w:name w:val="heading 1"/>
    <w:basedOn w:val="a"/>
    <w:next w:val="a"/>
    <w:link w:val="10"/>
    <w:qFormat/>
    <w:rsid w:val="00101B5A"/>
    <w:pPr>
      <w:keepNext/>
      <w:spacing w:line="420" w:lineRule="atLeast"/>
      <w:outlineLvl w:val="0"/>
    </w:pPr>
    <w:rPr>
      <w:b/>
      <w:bCs/>
      <w:kern w:val="32"/>
      <w:sz w:val="36"/>
      <w:szCs w:val="36"/>
    </w:rPr>
  </w:style>
  <w:style w:type="paragraph" w:styleId="2">
    <w:name w:val="heading 2"/>
    <w:basedOn w:val="a"/>
    <w:next w:val="a"/>
    <w:link w:val="20"/>
    <w:qFormat/>
    <w:rsid w:val="00101B5A"/>
    <w:pPr>
      <w:keepNext/>
      <w:outlineLvl w:val="1"/>
    </w:pPr>
    <w:rPr>
      <w:color w:val="E1000F"/>
      <w:sz w:val="22"/>
      <w:szCs w:val="22"/>
    </w:rPr>
  </w:style>
  <w:style w:type="paragraph" w:styleId="3">
    <w:name w:val="heading 3"/>
    <w:basedOn w:val="2"/>
    <w:next w:val="a"/>
    <w:link w:val="30"/>
    <w:qFormat/>
    <w:rsid w:val="00101B5A"/>
    <w:pPr>
      <w:outlineLvl w:val="2"/>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7C03D6"/>
    <w:rPr>
      <w:rFonts w:ascii="Arial" w:eastAsia="ＭＳ ゴシック" w:hAnsi="Arial" w:cs="Arial"/>
      <w:kern w:val="0"/>
      <w:sz w:val="24"/>
      <w:szCs w:val="24"/>
      <w:lang w:val="en-GB" w:eastAsia="en-US"/>
    </w:rPr>
  </w:style>
  <w:style w:type="character" w:customStyle="1" w:styleId="20">
    <w:name w:val="見出し 2 (文字)"/>
    <w:basedOn w:val="a0"/>
    <w:link w:val="2"/>
    <w:semiHidden/>
    <w:locked/>
    <w:rsid w:val="007C03D6"/>
    <w:rPr>
      <w:rFonts w:ascii="Arial" w:eastAsia="ＭＳ ゴシック" w:hAnsi="Arial" w:cs="Arial"/>
      <w:kern w:val="0"/>
      <w:sz w:val="24"/>
      <w:szCs w:val="24"/>
      <w:lang w:val="en-GB" w:eastAsia="en-US"/>
    </w:rPr>
  </w:style>
  <w:style w:type="character" w:customStyle="1" w:styleId="30">
    <w:name w:val="見出し 3 (文字)"/>
    <w:basedOn w:val="a0"/>
    <w:link w:val="3"/>
    <w:semiHidden/>
    <w:locked/>
    <w:rsid w:val="007C03D6"/>
    <w:rPr>
      <w:rFonts w:ascii="Arial" w:eastAsia="ＭＳ ゴシック" w:hAnsi="Arial" w:cs="Arial"/>
      <w:kern w:val="0"/>
      <w:sz w:val="24"/>
      <w:szCs w:val="24"/>
      <w:lang w:val="en-GB" w:eastAsia="en-US"/>
    </w:rPr>
  </w:style>
  <w:style w:type="paragraph" w:styleId="a3">
    <w:name w:val="header"/>
    <w:basedOn w:val="a"/>
    <w:link w:val="a4"/>
    <w:rsid w:val="00101B5A"/>
    <w:pPr>
      <w:tabs>
        <w:tab w:val="center" w:pos="4320"/>
        <w:tab w:val="right" w:pos="8640"/>
      </w:tabs>
    </w:pPr>
  </w:style>
  <w:style w:type="character" w:customStyle="1" w:styleId="a4">
    <w:name w:val="ヘッダー (文字)"/>
    <w:basedOn w:val="a0"/>
    <w:link w:val="a3"/>
    <w:semiHidden/>
    <w:locked/>
    <w:rsid w:val="007C03D6"/>
    <w:rPr>
      <w:rFonts w:ascii="Arial" w:hAnsi="Arial" w:cs="Arial"/>
      <w:kern w:val="0"/>
      <w:sz w:val="24"/>
      <w:szCs w:val="24"/>
      <w:lang w:val="en-GB" w:eastAsia="en-US"/>
    </w:rPr>
  </w:style>
  <w:style w:type="paragraph" w:styleId="a5">
    <w:name w:val="footer"/>
    <w:basedOn w:val="a"/>
    <w:link w:val="a6"/>
    <w:rsid w:val="00101B5A"/>
    <w:pPr>
      <w:tabs>
        <w:tab w:val="right" w:pos="7083"/>
        <w:tab w:val="right" w:pos="8640"/>
      </w:tabs>
      <w:spacing w:line="180" w:lineRule="atLeast"/>
    </w:pPr>
    <w:rPr>
      <w:b/>
      <w:bCs/>
      <w:color w:val="E1000F"/>
      <w:sz w:val="14"/>
      <w:szCs w:val="14"/>
    </w:rPr>
  </w:style>
  <w:style w:type="character" w:customStyle="1" w:styleId="a6">
    <w:name w:val="フッター (文字)"/>
    <w:basedOn w:val="a0"/>
    <w:link w:val="a5"/>
    <w:semiHidden/>
    <w:locked/>
    <w:rsid w:val="007C03D6"/>
    <w:rPr>
      <w:rFonts w:ascii="Arial" w:hAnsi="Arial" w:cs="Arial"/>
      <w:kern w:val="0"/>
      <w:sz w:val="24"/>
      <w:szCs w:val="24"/>
      <w:lang w:val="en-GB" w:eastAsia="en-US"/>
    </w:rPr>
  </w:style>
  <w:style w:type="paragraph" w:customStyle="1" w:styleId="Intro">
    <w:name w:val="Intro"/>
    <w:basedOn w:val="a"/>
    <w:rsid w:val="00101B5A"/>
    <w:pPr>
      <w:spacing w:after="300"/>
    </w:pPr>
    <w:rPr>
      <w:color w:val="415055"/>
      <w:sz w:val="24"/>
      <w:szCs w:val="24"/>
    </w:rPr>
  </w:style>
  <w:style w:type="paragraph" w:customStyle="1" w:styleId="NumBullet">
    <w:name w:val="Num_Bullet"/>
    <w:basedOn w:val="a"/>
    <w:rsid w:val="00101B5A"/>
    <w:pPr>
      <w:numPr>
        <w:numId w:val="1"/>
      </w:numPr>
      <w:tabs>
        <w:tab w:val="left" w:pos="357"/>
      </w:tabs>
      <w:ind w:left="357" w:hanging="357"/>
    </w:pPr>
  </w:style>
  <w:style w:type="paragraph" w:customStyle="1" w:styleId="Page1Name">
    <w:name w:val="Page1_Name"/>
    <w:basedOn w:val="a"/>
    <w:rsid w:val="00101B5A"/>
    <w:pPr>
      <w:spacing w:after="420" w:line="360" w:lineRule="atLeast"/>
    </w:pPr>
    <w:rPr>
      <w:b/>
      <w:bCs/>
      <w:sz w:val="30"/>
      <w:szCs w:val="30"/>
    </w:rPr>
  </w:style>
  <w:style w:type="paragraph" w:customStyle="1" w:styleId="Page1Title">
    <w:name w:val="Page1_Title"/>
    <w:basedOn w:val="a"/>
    <w:rsid w:val="00101B5A"/>
    <w:pPr>
      <w:spacing w:line="228" w:lineRule="auto"/>
    </w:pPr>
    <w:rPr>
      <w:color w:val="E1000F"/>
      <w:sz w:val="90"/>
      <w:szCs w:val="90"/>
    </w:rPr>
  </w:style>
  <w:style w:type="paragraph" w:customStyle="1" w:styleId="Page1Author">
    <w:name w:val="Page1_Author"/>
    <w:basedOn w:val="Page1Name"/>
    <w:rsid w:val="00101B5A"/>
    <w:pPr>
      <w:spacing w:before="240" w:after="0"/>
    </w:pPr>
    <w:rPr>
      <w:b w:val="0"/>
      <w:bCs w:val="0"/>
    </w:rPr>
  </w:style>
  <w:style w:type="paragraph" w:customStyle="1" w:styleId="PRCopy">
    <w:name w:val="_PR_Copy"/>
    <w:basedOn w:val="a"/>
    <w:rsid w:val="00A81D3E"/>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320" w:line="320" w:lineRule="exact"/>
      <w:jc w:val="both"/>
    </w:pPr>
    <w:rPr>
      <w:sz w:val="24"/>
      <w:szCs w:val="24"/>
      <w:lang w:val="de-DE" w:eastAsia="de-DE"/>
    </w:rPr>
  </w:style>
  <w:style w:type="paragraph" w:customStyle="1" w:styleId="Info">
    <w:name w:val="Info"/>
    <w:basedOn w:val="a"/>
    <w:rsid w:val="00101B5A"/>
    <w:pPr>
      <w:spacing w:line="240" w:lineRule="atLeast"/>
    </w:pPr>
    <w:rPr>
      <w:sz w:val="13"/>
      <w:szCs w:val="13"/>
    </w:rPr>
  </w:style>
  <w:style w:type="character" w:customStyle="1" w:styleId="InfoZchn">
    <w:name w:val="Info Zchn"/>
    <w:rsid w:val="00101B5A"/>
    <w:rPr>
      <w:rFonts w:ascii="Arial" w:hAnsi="Arial"/>
      <w:sz w:val="24"/>
      <w:lang w:val="en-GB" w:eastAsia="en-US"/>
    </w:rPr>
  </w:style>
  <w:style w:type="paragraph" w:customStyle="1" w:styleId="Standard12pt">
    <w:name w:val="Standard_12pt"/>
    <w:basedOn w:val="a"/>
    <w:rsid w:val="00101B5A"/>
    <w:pPr>
      <w:spacing w:line="300" w:lineRule="atLeast"/>
    </w:pPr>
    <w:rPr>
      <w:sz w:val="24"/>
      <w:szCs w:val="24"/>
    </w:rPr>
  </w:style>
  <w:style w:type="paragraph" w:customStyle="1" w:styleId="PRAbstract">
    <w:name w:val="_PR_Abstract"/>
    <w:basedOn w:val="a"/>
    <w:next w:val="PRCopy"/>
    <w:link w:val="PRAbstractZchn"/>
    <w:rsid w:val="00A81D3E"/>
    <w:pPr>
      <w:keepNext/>
      <w:keepLines/>
      <w:spacing w:after="320" w:line="320" w:lineRule="exact"/>
      <w:jc w:val="both"/>
    </w:pPr>
    <w:rPr>
      <w:rFonts w:cs="Times New Roman"/>
      <w:b/>
      <w:sz w:val="24"/>
      <w:lang w:val="de-DE" w:eastAsia="de-DE"/>
    </w:rPr>
  </w:style>
  <w:style w:type="character" w:customStyle="1" w:styleId="PRAbstractZchn">
    <w:name w:val="_PR_Abstract Zchn"/>
    <w:link w:val="PRAbstract"/>
    <w:locked/>
    <w:rsid w:val="00A81D3E"/>
    <w:rPr>
      <w:rFonts w:ascii="Arial" w:hAnsi="Arial"/>
      <w:b/>
      <w:sz w:val="24"/>
      <w:lang w:val="de-DE" w:eastAsia="de-DE"/>
    </w:rPr>
  </w:style>
  <w:style w:type="paragraph" w:customStyle="1" w:styleId="PRContact">
    <w:name w:val="_PR_Contact"/>
    <w:basedOn w:val="PRCopy"/>
    <w:rsid w:val="00A81D3E"/>
    <w:pPr>
      <w:keepNext/>
      <w:tabs>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8505"/>
        <w:tab w:val="left" w:pos="4451"/>
        <w:tab w:val="left" w:pos="4734"/>
        <w:tab w:val="left" w:pos="5018"/>
      </w:tabs>
      <w:spacing w:after="0" w:line="280" w:lineRule="exact"/>
      <w:jc w:val="left"/>
    </w:pPr>
    <w:rPr>
      <w:sz w:val="20"/>
      <w:szCs w:val="20"/>
      <w:lang w:val="en-US"/>
    </w:rPr>
  </w:style>
  <w:style w:type="character" w:styleId="a7">
    <w:name w:val="Hyperlink"/>
    <w:basedOn w:val="a0"/>
    <w:rsid w:val="009E7198"/>
    <w:rPr>
      <w:rFonts w:cs="Times New Roman"/>
      <w:color w:val="0000FF"/>
      <w:u w:val="single"/>
    </w:rPr>
  </w:style>
  <w:style w:type="paragraph" w:customStyle="1" w:styleId="PRBoilerplate">
    <w:name w:val="_PR_Boilerplate"/>
    <w:basedOn w:val="a"/>
    <w:next w:val="PRContact"/>
    <w:rsid w:val="009E7198"/>
    <w:pPr>
      <w:keepLines/>
      <w:spacing w:after="280" w:line="280" w:lineRule="exact"/>
      <w:jc w:val="both"/>
    </w:pPr>
    <w:rPr>
      <w:lang w:val="de-DE" w:eastAsia="de-DE"/>
    </w:rPr>
  </w:style>
  <w:style w:type="paragraph" w:customStyle="1" w:styleId="PRSubheadline">
    <w:name w:val="_PR_Subheadline"/>
    <w:basedOn w:val="a"/>
    <w:next w:val="PRCopy"/>
    <w:rsid w:val="00A42B35"/>
    <w:pPr>
      <w:keepNext/>
      <w:keepLines/>
      <w:spacing w:line="320" w:lineRule="exact"/>
    </w:pPr>
    <w:rPr>
      <w:b/>
      <w:bCs/>
      <w:sz w:val="24"/>
      <w:szCs w:val="24"/>
      <w:lang w:val="en-US" w:eastAsia="de-DE"/>
    </w:rPr>
  </w:style>
  <w:style w:type="paragraph" w:customStyle="1" w:styleId="PRHeadline">
    <w:name w:val="_PR_Headline"/>
    <w:basedOn w:val="a"/>
    <w:next w:val="PRAbstract"/>
    <w:rsid w:val="00A42B35"/>
    <w:pPr>
      <w:keepLines/>
      <w:spacing w:after="320" w:line="480" w:lineRule="exact"/>
    </w:pPr>
    <w:rPr>
      <w:b/>
      <w:bCs/>
      <w:sz w:val="36"/>
      <w:szCs w:val="36"/>
      <w:lang w:val="en-US" w:eastAsia="de-DE"/>
    </w:rPr>
  </w:style>
  <w:style w:type="paragraph" w:customStyle="1" w:styleId="PRTopline">
    <w:name w:val="_PR_Topline"/>
    <w:basedOn w:val="a"/>
    <w:next w:val="PRHeadline"/>
    <w:rsid w:val="00A42B35"/>
    <w:pPr>
      <w:keepLines/>
      <w:spacing w:after="320" w:line="320" w:lineRule="exact"/>
    </w:pPr>
    <w:rPr>
      <w:sz w:val="24"/>
      <w:szCs w:val="24"/>
      <w:lang w:val="en-US" w:eastAsia="de-DE"/>
    </w:rPr>
  </w:style>
  <w:style w:type="paragraph" w:styleId="a8">
    <w:name w:val="Balloon Text"/>
    <w:basedOn w:val="a"/>
    <w:link w:val="a9"/>
    <w:semiHidden/>
    <w:rsid w:val="004559E1"/>
    <w:rPr>
      <w:rFonts w:ascii="Tahoma" w:hAnsi="Tahoma" w:cs="Tahoma"/>
      <w:sz w:val="16"/>
      <w:szCs w:val="16"/>
    </w:rPr>
  </w:style>
  <w:style w:type="character" w:customStyle="1" w:styleId="a9">
    <w:name w:val="吹き出し (文字)"/>
    <w:basedOn w:val="a0"/>
    <w:link w:val="a8"/>
    <w:semiHidden/>
    <w:locked/>
    <w:rsid w:val="007C03D6"/>
    <w:rPr>
      <w:rFonts w:ascii="Arial" w:eastAsia="ＭＳ ゴシック" w:hAnsi="Arial" w:cs="Arial"/>
      <w:kern w:val="0"/>
      <w:sz w:val="2"/>
      <w:szCs w:val="2"/>
      <w:lang w:val="en-GB" w:eastAsia="en-US"/>
    </w:rPr>
  </w:style>
  <w:style w:type="character" w:styleId="aa">
    <w:name w:val="annotation reference"/>
    <w:basedOn w:val="a0"/>
    <w:semiHidden/>
    <w:rsid w:val="002735D6"/>
    <w:rPr>
      <w:rFonts w:cs="Times New Roman"/>
      <w:sz w:val="16"/>
      <w:szCs w:val="16"/>
    </w:rPr>
  </w:style>
  <w:style w:type="paragraph" w:styleId="ab">
    <w:name w:val="annotation text"/>
    <w:basedOn w:val="a"/>
    <w:link w:val="ac"/>
    <w:semiHidden/>
    <w:rsid w:val="002735D6"/>
  </w:style>
  <w:style w:type="character" w:customStyle="1" w:styleId="ac">
    <w:name w:val="コメント文字列 (文字)"/>
    <w:basedOn w:val="a0"/>
    <w:link w:val="ab"/>
    <w:semiHidden/>
    <w:locked/>
    <w:rsid w:val="007C03D6"/>
    <w:rPr>
      <w:rFonts w:ascii="Arial" w:hAnsi="Arial" w:cs="Arial"/>
      <w:kern w:val="0"/>
      <w:sz w:val="24"/>
      <w:szCs w:val="24"/>
      <w:lang w:val="en-GB" w:eastAsia="en-US"/>
    </w:rPr>
  </w:style>
  <w:style w:type="paragraph" w:styleId="ad">
    <w:name w:val="annotation subject"/>
    <w:basedOn w:val="ab"/>
    <w:next w:val="ab"/>
    <w:link w:val="ae"/>
    <w:semiHidden/>
    <w:rsid w:val="002735D6"/>
    <w:rPr>
      <w:b/>
      <w:bCs/>
    </w:rPr>
  </w:style>
  <w:style w:type="character" w:customStyle="1" w:styleId="ae">
    <w:name w:val="コメント内容 (文字)"/>
    <w:basedOn w:val="ac"/>
    <w:link w:val="ad"/>
    <w:semiHidden/>
    <w:locked/>
    <w:rsid w:val="007C03D6"/>
    <w:rPr>
      <w:rFonts w:ascii="Arial" w:hAnsi="Arial" w:cs="Arial"/>
      <w:b/>
      <w:bCs/>
      <w:kern w:val="0"/>
      <w:sz w:val="24"/>
      <w:szCs w:val="24"/>
      <w:lang w:val="en-GB" w:eastAsia="en-US"/>
    </w:rPr>
  </w:style>
  <w:style w:type="paragraph" w:styleId="Web">
    <w:name w:val="Normal (Web)"/>
    <w:basedOn w:val="a"/>
    <w:rsid w:val="00600482"/>
    <w:pPr>
      <w:spacing w:before="60" w:after="100" w:afterAutospacing="1" w:line="336" w:lineRule="auto"/>
    </w:pPr>
    <w:rPr>
      <w:rFonts w:ascii="Arial Unicode MS" w:eastAsia="Arial Unicode MS" w:hAnsi="Arial Unicode MS" w:cs="Arial Unicode MS"/>
      <w:sz w:val="18"/>
      <w:szCs w:val="18"/>
      <w:lang w:val="en-US" w:eastAsia="ja-JP"/>
    </w:rPr>
  </w:style>
  <w:style w:type="table" w:styleId="af">
    <w:name w:val="Table Grid"/>
    <w:basedOn w:val="a1"/>
    <w:rsid w:val="0060048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600482"/>
  </w:style>
  <w:style w:type="character" w:customStyle="1" w:styleId="af1">
    <w:name w:val="日付 (文字)"/>
    <w:basedOn w:val="a0"/>
    <w:link w:val="af0"/>
    <w:semiHidden/>
    <w:locked/>
    <w:rsid w:val="007C03D6"/>
    <w:rPr>
      <w:rFonts w:ascii="Arial" w:hAnsi="Arial" w:cs="Arial"/>
      <w:kern w:val="0"/>
      <w:sz w:val="24"/>
      <w:szCs w:val="24"/>
      <w:lang w:val="en-GB" w:eastAsia="en-US"/>
    </w:rPr>
  </w:style>
  <w:style w:type="paragraph" w:customStyle="1" w:styleId="11">
    <w:name w:val="リスト段落1"/>
    <w:basedOn w:val="a"/>
    <w:rsid w:val="00040A77"/>
    <w:pPr>
      <w:ind w:leftChars="400" w:left="840"/>
    </w:pPr>
  </w:style>
  <w:style w:type="character" w:styleId="af2">
    <w:name w:val="FollowedHyperlink"/>
    <w:basedOn w:val="a0"/>
    <w:rsid w:val="0069329E"/>
    <w:rPr>
      <w:rFonts w:cs="Times New Roman"/>
      <w:color w:val="606420"/>
      <w:u w:val="single"/>
    </w:rPr>
  </w:style>
  <w:style w:type="paragraph" w:styleId="af3">
    <w:name w:val="Revision"/>
    <w:hidden/>
    <w:uiPriority w:val="99"/>
    <w:semiHidden/>
    <w:rsid w:val="00BC15D5"/>
    <w:rPr>
      <w:rFonts w:ascii="Arial" w:hAnsi="Arial" w:cs="Arial"/>
      <w:lang w:val="en-GB" w:eastAsia="en-US"/>
    </w:rPr>
  </w:style>
  <w:style w:type="paragraph" w:styleId="af4">
    <w:name w:val="List Paragraph"/>
    <w:basedOn w:val="a"/>
    <w:uiPriority w:val="34"/>
    <w:qFormat/>
    <w:rsid w:val="00C60DC6"/>
    <w:pPr>
      <w:spacing w:line="240" w:lineRule="auto"/>
      <w:ind w:leftChars="400" w:left="840"/>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54823470">
      <w:bodyDiv w:val="1"/>
      <w:marLeft w:val="0"/>
      <w:marRight w:val="0"/>
      <w:marTop w:val="0"/>
      <w:marBottom w:val="0"/>
      <w:divBdr>
        <w:top w:val="none" w:sz="0" w:space="0" w:color="auto"/>
        <w:left w:val="none" w:sz="0" w:space="0" w:color="auto"/>
        <w:bottom w:val="none" w:sz="0" w:space="0" w:color="auto"/>
        <w:right w:val="none" w:sz="0" w:space="0" w:color="auto"/>
      </w:divBdr>
      <w:divsChild>
        <w:div w:id="1053891306">
          <w:marLeft w:val="547"/>
          <w:marRight w:val="0"/>
          <w:marTop w:val="0"/>
          <w:marBottom w:val="0"/>
          <w:divBdr>
            <w:top w:val="none" w:sz="0" w:space="0" w:color="auto"/>
            <w:left w:val="none" w:sz="0" w:space="0" w:color="auto"/>
            <w:bottom w:val="none" w:sz="0" w:space="0" w:color="auto"/>
            <w:right w:val="none" w:sz="0" w:space="0" w:color="auto"/>
          </w:divBdr>
        </w:div>
      </w:divsChild>
    </w:div>
    <w:div w:id="309528026">
      <w:bodyDiv w:val="1"/>
      <w:marLeft w:val="0"/>
      <w:marRight w:val="0"/>
      <w:marTop w:val="0"/>
      <w:marBottom w:val="0"/>
      <w:divBdr>
        <w:top w:val="none" w:sz="0" w:space="0" w:color="auto"/>
        <w:left w:val="none" w:sz="0" w:space="0" w:color="auto"/>
        <w:bottom w:val="none" w:sz="0" w:space="0" w:color="auto"/>
        <w:right w:val="none" w:sz="0" w:space="0" w:color="auto"/>
      </w:divBdr>
    </w:div>
    <w:div w:id="965114100">
      <w:bodyDiv w:val="1"/>
      <w:marLeft w:val="0"/>
      <w:marRight w:val="0"/>
      <w:marTop w:val="0"/>
      <w:marBottom w:val="0"/>
      <w:divBdr>
        <w:top w:val="none" w:sz="0" w:space="0" w:color="auto"/>
        <w:left w:val="none" w:sz="0" w:space="0" w:color="auto"/>
        <w:bottom w:val="none" w:sz="0" w:space="0" w:color="auto"/>
        <w:right w:val="none" w:sz="0" w:space="0" w:color="auto"/>
      </w:divBdr>
    </w:div>
    <w:div w:id="1107046330">
      <w:bodyDiv w:val="1"/>
      <w:marLeft w:val="0"/>
      <w:marRight w:val="0"/>
      <w:marTop w:val="0"/>
      <w:marBottom w:val="0"/>
      <w:divBdr>
        <w:top w:val="none" w:sz="0" w:space="0" w:color="auto"/>
        <w:left w:val="none" w:sz="0" w:space="0" w:color="auto"/>
        <w:bottom w:val="none" w:sz="0" w:space="0" w:color="auto"/>
        <w:right w:val="none" w:sz="0" w:space="0" w:color="auto"/>
      </w:divBdr>
    </w:div>
    <w:div w:id="1169368992">
      <w:bodyDiv w:val="1"/>
      <w:marLeft w:val="0"/>
      <w:marRight w:val="0"/>
      <w:marTop w:val="0"/>
      <w:marBottom w:val="0"/>
      <w:divBdr>
        <w:top w:val="none" w:sz="0" w:space="0" w:color="auto"/>
        <w:left w:val="none" w:sz="0" w:space="0" w:color="auto"/>
        <w:bottom w:val="none" w:sz="0" w:space="0" w:color="auto"/>
        <w:right w:val="none" w:sz="0" w:space="0" w:color="auto"/>
      </w:divBdr>
    </w:div>
    <w:div w:id="1290475576">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20052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HenkelJapa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nkel.co.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7F97-B95D-4087-A876-CD4F9113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292</Words>
  <Characters>1668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Press release</vt:lpstr>
      <vt:lpstr>Press release</vt:lpstr>
    </vt:vector>
  </TitlesOfParts>
  <Company>Henkel AG &amp; Co. KGaA</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Henkel</dc:creator>
  <cp:lastModifiedBy>yusuke.takada</cp:lastModifiedBy>
  <cp:revision>4</cp:revision>
  <cp:lastPrinted>2015-05-15T08:02:00Z</cp:lastPrinted>
  <dcterms:created xsi:type="dcterms:W3CDTF">2015-05-15T08:00:00Z</dcterms:created>
  <dcterms:modified xsi:type="dcterms:W3CDTF">2015-05-19T02:04:00Z</dcterms:modified>
</cp:coreProperties>
</file>