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CBABA" w14:textId="34673A3E" w:rsidR="009471D6" w:rsidRDefault="00AF2A17" w:rsidP="00164C19">
      <w:pPr>
        <w:pStyle w:val="Standard12pt"/>
        <w:autoSpaceDE w:val="0"/>
        <w:autoSpaceDN w:val="0"/>
        <w:spacing w:line="360" w:lineRule="auto"/>
        <w:jc w:val="right"/>
        <w:rPr>
          <w:rFonts w:asciiTheme="majorHAnsi" w:eastAsia="ＭＳ Ｐゴシック" w:hAnsiTheme="majorHAnsi" w:cstheme="majorHAnsi"/>
          <w:lang w:eastAsia="ja-JP"/>
        </w:rPr>
      </w:pPr>
      <w:bookmarkStart w:id="0" w:name="_GoBack"/>
      <w:bookmarkEnd w:id="0"/>
      <w:r>
        <w:rPr>
          <w:rFonts w:asciiTheme="majorHAnsi" w:eastAsia="ＭＳ Ｐゴシック" w:hAnsiTheme="majorHAnsi" w:cstheme="majorHAnsi"/>
          <w:lang w:eastAsia="ja-JP"/>
        </w:rPr>
        <w:t>201</w:t>
      </w:r>
      <w:r>
        <w:rPr>
          <w:rFonts w:asciiTheme="majorHAnsi" w:eastAsia="ＭＳ Ｐゴシック" w:hAnsiTheme="majorHAnsi" w:cstheme="majorHAnsi" w:hint="eastAsia"/>
          <w:lang w:eastAsia="ja-JP"/>
        </w:rPr>
        <w:t>5</w:t>
      </w:r>
      <w:r w:rsidR="00C040C7" w:rsidRPr="00733111">
        <w:rPr>
          <w:rFonts w:asciiTheme="majorHAnsi" w:eastAsia="ＭＳ Ｐゴシック" w:hAnsiTheme="majorHAnsi" w:cstheme="majorHAnsi"/>
          <w:lang w:eastAsia="ja-JP"/>
        </w:rPr>
        <w:t>年</w:t>
      </w:r>
      <w:r w:rsidR="00981BCA">
        <w:rPr>
          <w:rFonts w:asciiTheme="majorHAnsi" w:eastAsia="ＭＳ Ｐゴシック" w:hAnsiTheme="majorHAnsi" w:cstheme="majorHAnsi" w:hint="eastAsia"/>
          <w:lang w:eastAsia="ja-JP"/>
        </w:rPr>
        <w:t>9</w:t>
      </w:r>
      <w:r w:rsidR="00C040C7" w:rsidRPr="00733111">
        <w:rPr>
          <w:rFonts w:asciiTheme="majorHAnsi" w:eastAsia="ＭＳ Ｐゴシック" w:hAnsiTheme="majorHAnsi" w:cstheme="majorHAnsi"/>
          <w:lang w:eastAsia="ja-JP"/>
        </w:rPr>
        <w:t>月</w:t>
      </w:r>
      <w:r w:rsidR="002C07D5">
        <w:rPr>
          <w:rFonts w:asciiTheme="majorHAnsi" w:eastAsia="ＭＳ Ｐゴシック" w:hAnsiTheme="majorHAnsi" w:cstheme="majorHAnsi" w:hint="eastAsia"/>
          <w:lang w:eastAsia="ja-JP"/>
        </w:rPr>
        <w:t>2</w:t>
      </w:r>
      <w:r w:rsidR="00C040C7" w:rsidRPr="00733111">
        <w:rPr>
          <w:rFonts w:asciiTheme="majorHAnsi" w:eastAsia="ＭＳ Ｐゴシック" w:hAnsiTheme="majorHAnsi" w:cstheme="majorHAnsi"/>
          <w:lang w:eastAsia="ja-JP"/>
        </w:rPr>
        <w:t>日</w:t>
      </w:r>
    </w:p>
    <w:p w14:paraId="28E46B68" w14:textId="25934CA5" w:rsidR="00164C19" w:rsidRPr="00164C19" w:rsidRDefault="00164C19" w:rsidP="00164C19">
      <w:pPr>
        <w:pStyle w:val="Standard12pt"/>
        <w:autoSpaceDE w:val="0"/>
        <w:autoSpaceDN w:val="0"/>
        <w:spacing w:line="360" w:lineRule="auto"/>
        <w:jc w:val="right"/>
        <w:rPr>
          <w:rFonts w:asciiTheme="majorHAnsi" w:eastAsia="ＭＳ Ｐゴシック" w:hAnsiTheme="majorHAnsi" w:cstheme="majorHAnsi"/>
          <w:lang w:eastAsia="ja-JP"/>
        </w:rPr>
      </w:pPr>
    </w:p>
    <w:p w14:paraId="5DF93598" w14:textId="2C38B1B7" w:rsidR="00981BCA" w:rsidRPr="009921D6" w:rsidRDefault="00A6687D" w:rsidP="00981BCA">
      <w:pPr>
        <w:pStyle w:val="Standard12pt"/>
        <w:jc w:val="center"/>
        <w:rPr>
          <w:rFonts w:eastAsia="ＭＳ Ｐゴシック"/>
          <w:b/>
          <w:lang w:val="en-US" w:eastAsia="ja-JP"/>
        </w:rPr>
      </w:pPr>
      <w:r>
        <w:rPr>
          <w:rFonts w:eastAsia="ＭＳ Ｐゴシック" w:hint="eastAsia"/>
          <w:b/>
          <w:bCs/>
          <w:lang w:val="en-US" w:eastAsia="ja-JP"/>
        </w:rPr>
        <w:t>ヘンケルの社会貢献活動、</w:t>
      </w:r>
      <w:r w:rsidR="00981BCA">
        <w:rPr>
          <w:rFonts w:eastAsia="ＭＳ Ｐゴシック"/>
          <w:b/>
          <w:bCs/>
          <w:lang w:val="en-US" w:eastAsia="ja-JP"/>
        </w:rPr>
        <w:t>カンボジアの</w:t>
      </w:r>
      <w:r w:rsidR="003336A4">
        <w:rPr>
          <w:rFonts w:eastAsia="ＭＳ Ｐゴシック" w:hint="eastAsia"/>
          <w:b/>
          <w:bCs/>
          <w:lang w:val="en-US" w:eastAsia="ja-JP"/>
        </w:rPr>
        <w:t>恵まれない青少年向け美容職業訓練</w:t>
      </w:r>
    </w:p>
    <w:p w14:paraId="3C89E6A1" w14:textId="05C1B228" w:rsidR="00981BCA" w:rsidRPr="009921D6" w:rsidRDefault="00981BCA" w:rsidP="00981BCA">
      <w:pPr>
        <w:pStyle w:val="Standard12pt"/>
        <w:jc w:val="center"/>
        <w:rPr>
          <w:rFonts w:eastAsia="ＭＳ Ｐゴシック"/>
          <w:b/>
          <w:lang w:val="en-US" w:eastAsia="ja-JP"/>
        </w:rPr>
      </w:pPr>
      <w:r w:rsidRPr="009921D6">
        <w:rPr>
          <w:rFonts w:eastAsia="ＭＳ Ｐゴシック"/>
          <w:b/>
          <w:sz w:val="36"/>
          <w:szCs w:val="36"/>
          <w:lang w:val="en-US" w:eastAsia="ja-JP"/>
        </w:rPr>
        <w:t>「未来をつなぐ夢はさみ」</w:t>
      </w:r>
      <w:r>
        <w:rPr>
          <w:rFonts w:eastAsia="ＭＳ Ｐゴシック" w:hint="eastAsia"/>
          <w:b/>
          <w:sz w:val="36"/>
          <w:szCs w:val="36"/>
          <w:lang w:val="en-US" w:eastAsia="ja-JP"/>
        </w:rPr>
        <w:t>アドバンスコースを</w:t>
      </w:r>
      <w:r w:rsidR="00AE1165">
        <w:rPr>
          <w:rFonts w:eastAsia="ＭＳ Ｐゴシック" w:hint="eastAsia"/>
          <w:b/>
          <w:sz w:val="36"/>
          <w:szCs w:val="36"/>
          <w:lang w:val="en-US" w:eastAsia="ja-JP"/>
        </w:rPr>
        <w:t>10</w:t>
      </w:r>
      <w:r w:rsidR="00AE1165">
        <w:rPr>
          <w:rFonts w:eastAsia="ＭＳ Ｐゴシック" w:hint="eastAsia"/>
          <w:b/>
          <w:sz w:val="36"/>
          <w:szCs w:val="36"/>
          <w:lang w:val="en-US" w:eastAsia="ja-JP"/>
        </w:rPr>
        <w:t>月</w:t>
      </w:r>
      <w:r>
        <w:rPr>
          <w:rFonts w:eastAsia="ＭＳ Ｐゴシック" w:hint="eastAsia"/>
          <w:b/>
          <w:sz w:val="36"/>
          <w:szCs w:val="36"/>
          <w:lang w:val="en-US" w:eastAsia="ja-JP"/>
        </w:rPr>
        <w:t>新設</w:t>
      </w:r>
    </w:p>
    <w:p w14:paraId="1161833C" w14:textId="77777777" w:rsidR="00981BCA" w:rsidRDefault="00981BCA" w:rsidP="00981BCA">
      <w:pPr>
        <w:pStyle w:val="af7"/>
        <w:spacing w:after="0" w:line="240" w:lineRule="auto"/>
        <w:jc w:val="both"/>
        <w:rPr>
          <w:rFonts w:eastAsia="ＭＳ Ｐゴシック" w:cs="Arial"/>
          <w:bCs/>
          <w:sz w:val="21"/>
          <w:szCs w:val="21"/>
          <w:lang w:val="en-US" w:eastAsia="ja-JP"/>
        </w:rPr>
      </w:pPr>
    </w:p>
    <w:p w14:paraId="156EC9BF" w14:textId="5C00D458" w:rsidR="00580AC4" w:rsidRPr="006B1120" w:rsidRDefault="00580AC4" w:rsidP="00981BCA">
      <w:pPr>
        <w:pStyle w:val="af7"/>
        <w:spacing w:after="0" w:line="240" w:lineRule="auto"/>
        <w:jc w:val="both"/>
        <w:rPr>
          <w:rFonts w:eastAsia="ＭＳ Ｐゴシック" w:cs="Arial"/>
          <w:bCs/>
          <w:sz w:val="21"/>
          <w:szCs w:val="21"/>
          <w:lang w:val="en-US" w:eastAsia="ja-JP"/>
        </w:rPr>
      </w:pPr>
    </w:p>
    <w:p w14:paraId="64F458FB" w14:textId="5AEDE4F4" w:rsidR="00981BCA" w:rsidRDefault="00981BCA" w:rsidP="00981BCA">
      <w:pPr>
        <w:pStyle w:val="af7"/>
        <w:autoSpaceDE w:val="0"/>
        <w:autoSpaceDN w:val="0"/>
        <w:spacing w:after="0" w:line="240" w:lineRule="auto"/>
        <w:jc w:val="both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  <w:r w:rsidRPr="006E5204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ヘンケルジャパン株式会社</w:t>
      </w:r>
      <w:r w:rsidRPr="006E5204">
        <w:rPr>
          <w:rFonts w:eastAsia="ＭＳ Ｐゴシック" w:cs="Arial"/>
          <w:bCs/>
          <w:sz w:val="22"/>
          <w:szCs w:val="22"/>
          <w:lang w:val="en-US" w:eastAsia="ja-JP"/>
        </w:rPr>
        <w:t xml:space="preserve"> </w:t>
      </w:r>
      <w:r w:rsidRPr="006E5204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シュワルツコフ</w:t>
      </w:r>
      <w:r w:rsidRPr="006E5204">
        <w:rPr>
          <w:rFonts w:eastAsia="ＭＳ Ｐゴシック" w:cs="Arial"/>
          <w:bCs/>
          <w:sz w:val="22"/>
          <w:szCs w:val="22"/>
          <w:lang w:val="en-US" w:eastAsia="ja-JP"/>
        </w:rPr>
        <w:t xml:space="preserve"> </w:t>
      </w:r>
      <w:r w:rsidRPr="006E5204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プロフェッショナル事業本部（本社：東京都品川区、事業本部長：</w:t>
      </w:r>
      <w:r w:rsidRPr="006E5204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金井博之</w:t>
      </w:r>
      <w:r w:rsidRPr="006E5204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、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サロン専用ヘアコスメティックブランド</w:t>
      </w:r>
      <w:r w:rsidRPr="006E5204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）は、</w:t>
      </w:r>
      <w:r w:rsidR="0033329B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2008</w:t>
      </w:r>
      <w:r w:rsidR="0033329B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年から社会貢献活動として実施している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カンボジアの青少年向け</w:t>
      </w:r>
      <w:r w:rsidR="001622AA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美容職業訓練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「未来をつなぐ夢はさみ」</w:t>
      </w:r>
      <w:r w:rsidR="00B422DC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に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アドバンスコース</w:t>
      </w:r>
      <w:r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を</w:t>
      </w:r>
      <w:r w:rsidR="00C42C8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新設</w:t>
      </w:r>
      <w:r w:rsidR="004A5B55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。愛知県を中心にサロンを展開する株式会社</w:t>
      </w:r>
      <w:r w:rsidR="004A5B55" w:rsidRPr="00586E72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岩井文男美容室</w:t>
      </w:r>
      <w:r w:rsidR="004A5B55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（本社：愛知県名古屋市、代表：</w:t>
      </w:r>
      <w:r w:rsidR="004A5B55" w:rsidRPr="00586E72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岩井文男</w:t>
      </w:r>
      <w:r w:rsidR="004A5B55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）と</w:t>
      </w:r>
      <w:r w:rsidR="000831AD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の</w:t>
      </w:r>
      <w:r w:rsidR="00EC3C9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パートナーシップ開催</w:t>
      </w:r>
      <w:r w:rsidR="000831AD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で</w:t>
      </w:r>
      <w:r w:rsidR="004A5B55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、</w:t>
      </w:r>
      <w:r w:rsidR="0033329B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今年</w:t>
      </w:r>
      <w:r w:rsidR="0033329B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6</w:t>
      </w:r>
      <w:r w:rsidR="0033329B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月の</w:t>
      </w:r>
      <w:r w:rsidR="00C42C8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本活動</w:t>
      </w:r>
      <w:r w:rsidR="0033329B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実施に続</w:t>
      </w:r>
      <w:r w:rsidR="00EC3C9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いて</w:t>
      </w:r>
      <w:r w:rsidR="004A5B55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10</w:t>
      </w:r>
      <w:r w:rsidR="004A5B55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月に</w:t>
      </w:r>
      <w:r w:rsidR="0033329B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追加</w:t>
      </w:r>
      <w:r w:rsidR="00C42C8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で</w:t>
      </w:r>
      <w:r w:rsidR="004A5B55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実施</w:t>
      </w:r>
      <w:r w:rsidR="000831AD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します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。</w:t>
      </w:r>
    </w:p>
    <w:p w14:paraId="0D067A44" w14:textId="40F10E0F" w:rsidR="00981BCA" w:rsidRDefault="00981BCA" w:rsidP="00981BCA">
      <w:pPr>
        <w:pStyle w:val="af7"/>
        <w:autoSpaceDE w:val="0"/>
        <w:autoSpaceDN w:val="0"/>
        <w:spacing w:after="0" w:line="240" w:lineRule="auto"/>
        <w:jc w:val="both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</w:p>
    <w:p w14:paraId="4C8D3774" w14:textId="4EAF2ED0" w:rsidR="00981BCA" w:rsidRDefault="00981BCA" w:rsidP="00981BCA">
      <w:pPr>
        <w:pStyle w:val="af7"/>
        <w:autoSpaceDE w:val="0"/>
        <w:autoSpaceDN w:val="0"/>
        <w:spacing w:after="0" w:line="240" w:lineRule="auto"/>
        <w:jc w:val="both"/>
        <w:rPr>
          <w:rFonts w:eastAsia="ＭＳ Ｐゴシック"/>
          <w:sz w:val="22"/>
          <w:szCs w:val="22"/>
          <w:lang w:val="en-US" w:eastAsia="ja-JP"/>
        </w:rPr>
      </w:pPr>
      <w:r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「未来をつなぐ夢はさみ」は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、</w:t>
      </w:r>
      <w:r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認定</w:t>
      </w:r>
      <w:r w:rsidRPr="00586E72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NPO</w:t>
      </w:r>
      <w:r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法人国境なき子どもたち</w:t>
      </w:r>
      <w:r w:rsidRPr="006864F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が支援</w:t>
      </w:r>
      <w:r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するカンボジアの恵まれない青少年</w:t>
      </w:r>
      <w:r w:rsidRPr="00F17CEA">
        <w:rPr>
          <w:rFonts w:eastAsia="ＭＳ Ｐゴシック" w:hint="eastAsia"/>
          <w:sz w:val="22"/>
          <w:szCs w:val="22"/>
          <w:lang w:val="en-US" w:eastAsia="ja-JP"/>
        </w:rPr>
        <w:t>（</w:t>
      </w:r>
      <w:r w:rsidRPr="00F17CEA">
        <w:rPr>
          <w:rFonts w:eastAsia="ＭＳ Ｐゴシック" w:hint="eastAsia"/>
          <w:sz w:val="22"/>
          <w:szCs w:val="22"/>
          <w:lang w:val="en-US" w:eastAsia="ja-JP"/>
        </w:rPr>
        <w:t>15</w:t>
      </w:r>
      <w:r w:rsidRPr="00F17CEA">
        <w:rPr>
          <w:rFonts w:eastAsia="ＭＳ Ｐゴシック" w:hint="eastAsia"/>
          <w:sz w:val="22"/>
          <w:szCs w:val="22"/>
          <w:lang w:val="en-US" w:eastAsia="ja-JP"/>
        </w:rPr>
        <w:t>～</w:t>
      </w:r>
      <w:r w:rsidRPr="00F17CEA">
        <w:rPr>
          <w:rFonts w:eastAsia="ＭＳ Ｐゴシック" w:hint="eastAsia"/>
          <w:sz w:val="22"/>
          <w:szCs w:val="22"/>
          <w:lang w:val="en-US" w:eastAsia="ja-JP"/>
        </w:rPr>
        <w:t>18</w:t>
      </w:r>
      <w:r w:rsidRPr="00F17CEA">
        <w:rPr>
          <w:rFonts w:eastAsia="ＭＳ Ｐゴシック" w:hint="eastAsia"/>
          <w:sz w:val="22"/>
          <w:szCs w:val="22"/>
          <w:lang w:val="en-US" w:eastAsia="ja-JP"/>
        </w:rPr>
        <w:t>歳）</w:t>
      </w:r>
      <w:r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を対象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とした美容職業訓練で</w:t>
      </w:r>
      <w:r w:rsidR="005B769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、</w:t>
      </w:r>
      <w:r w:rsidRPr="00F62404">
        <w:rPr>
          <w:rFonts w:eastAsia="ＭＳ Ｐゴシック"/>
          <w:sz w:val="22"/>
          <w:szCs w:val="22"/>
          <w:lang w:val="en-US" w:eastAsia="ja-JP"/>
        </w:rPr>
        <w:t>生活支援の寄付をするのではなく、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カットの技術や理論など</w:t>
      </w:r>
      <w:r w:rsidRPr="00F62404">
        <w:rPr>
          <w:rFonts w:eastAsia="ＭＳ Ｐゴシック"/>
          <w:sz w:val="22"/>
          <w:szCs w:val="22"/>
          <w:lang w:val="en-US" w:eastAsia="ja-JP"/>
        </w:rPr>
        <w:t>世界トップレベルの日本の美容技術を伝えることで</w:t>
      </w:r>
      <w:r>
        <w:rPr>
          <w:rFonts w:eastAsia="ＭＳ Ｐゴシック" w:hint="eastAsia"/>
          <w:sz w:val="22"/>
          <w:szCs w:val="22"/>
          <w:lang w:val="en-US" w:eastAsia="ja-JP"/>
        </w:rPr>
        <w:t>美容師を志す若者たち</w:t>
      </w:r>
      <w:r w:rsidRPr="00F62404">
        <w:rPr>
          <w:rFonts w:eastAsia="ＭＳ Ｐゴシック"/>
          <w:sz w:val="22"/>
          <w:szCs w:val="22"/>
          <w:lang w:val="en-US" w:eastAsia="ja-JP"/>
        </w:rPr>
        <w:t>の自立を支援したい</w:t>
      </w:r>
      <w:r>
        <w:rPr>
          <w:rFonts w:eastAsia="ＭＳ Ｐゴシック" w:hint="eastAsia"/>
          <w:sz w:val="22"/>
          <w:szCs w:val="22"/>
          <w:lang w:val="en-US" w:eastAsia="ja-JP"/>
        </w:rPr>
        <w:t>という思</w:t>
      </w:r>
      <w:r w:rsidRPr="00F62404">
        <w:rPr>
          <w:rFonts w:eastAsia="ＭＳ Ｐゴシック"/>
          <w:sz w:val="22"/>
          <w:szCs w:val="22"/>
          <w:lang w:val="en-US" w:eastAsia="ja-JP"/>
        </w:rPr>
        <w:t>いからスタートし</w:t>
      </w:r>
      <w:r>
        <w:rPr>
          <w:rFonts w:eastAsia="ＭＳ Ｐゴシック" w:hint="eastAsia"/>
          <w:sz w:val="22"/>
          <w:szCs w:val="22"/>
          <w:lang w:val="en-US" w:eastAsia="ja-JP"/>
        </w:rPr>
        <w:t>ました。</w:t>
      </w:r>
      <w:r>
        <w:rPr>
          <w:rFonts w:eastAsia="ＭＳ Ｐゴシック"/>
          <w:sz w:val="22"/>
          <w:szCs w:val="22"/>
          <w:lang w:val="en-US" w:eastAsia="ja-JP"/>
        </w:rPr>
        <w:t>これまで</w:t>
      </w:r>
      <w:r w:rsidR="00B422DC">
        <w:rPr>
          <w:rFonts w:eastAsia="ＭＳ Ｐゴシック" w:hint="eastAsia"/>
          <w:sz w:val="22"/>
          <w:szCs w:val="22"/>
          <w:lang w:val="en-US" w:eastAsia="ja-JP"/>
        </w:rPr>
        <w:t>に</w:t>
      </w:r>
      <w:r w:rsidR="008A55A8">
        <w:rPr>
          <w:rFonts w:eastAsia="ＭＳ Ｐゴシック" w:hint="eastAsia"/>
          <w:sz w:val="22"/>
          <w:szCs w:val="22"/>
          <w:lang w:val="en-US" w:eastAsia="ja-JP"/>
        </w:rPr>
        <w:t>のべ</w:t>
      </w:r>
      <w:r w:rsidR="008A55A8">
        <w:rPr>
          <w:rFonts w:eastAsia="ＭＳ Ｐゴシック" w:hint="eastAsia"/>
          <w:sz w:val="22"/>
          <w:szCs w:val="22"/>
          <w:lang w:val="en-US" w:eastAsia="ja-JP"/>
        </w:rPr>
        <w:t>204</w:t>
      </w:r>
      <w:r w:rsidR="008A55A8">
        <w:rPr>
          <w:rFonts w:eastAsia="ＭＳ Ｐゴシック" w:hint="eastAsia"/>
          <w:sz w:val="22"/>
          <w:szCs w:val="22"/>
          <w:lang w:val="en-US" w:eastAsia="ja-JP"/>
        </w:rPr>
        <w:t>名の現地生徒に対し、日本</w:t>
      </w:r>
      <w:r>
        <w:rPr>
          <w:rFonts w:eastAsia="ＭＳ Ｐゴシック" w:hint="eastAsia"/>
          <w:sz w:val="22"/>
          <w:szCs w:val="22"/>
          <w:lang w:val="en-US" w:eastAsia="ja-JP"/>
        </w:rPr>
        <w:t>全国から</w:t>
      </w:r>
      <w:r w:rsidR="008A55A8">
        <w:rPr>
          <w:rFonts w:eastAsia="ＭＳ Ｐゴシック" w:hint="eastAsia"/>
          <w:sz w:val="22"/>
          <w:szCs w:val="22"/>
          <w:lang w:val="en-US" w:eastAsia="ja-JP"/>
        </w:rPr>
        <w:t>応募いただいた</w:t>
      </w:r>
      <w:r>
        <w:rPr>
          <w:rFonts w:eastAsia="ＭＳ Ｐゴシック" w:hint="eastAsia"/>
          <w:sz w:val="22"/>
          <w:szCs w:val="22"/>
          <w:lang w:val="en-US" w:eastAsia="ja-JP"/>
        </w:rPr>
        <w:t>経験豊かな</w:t>
      </w:r>
      <w:r>
        <w:rPr>
          <w:rFonts w:eastAsia="ＭＳ Ｐゴシック" w:hint="eastAsia"/>
          <w:sz w:val="22"/>
          <w:szCs w:val="22"/>
          <w:lang w:val="en-US" w:eastAsia="ja-JP"/>
        </w:rPr>
        <w:t>2</w:t>
      </w:r>
      <w:r>
        <w:rPr>
          <w:rFonts w:eastAsia="ＭＳ Ｐゴシック"/>
          <w:sz w:val="22"/>
          <w:szCs w:val="22"/>
          <w:lang w:val="en-US" w:eastAsia="ja-JP"/>
        </w:rPr>
        <w:t>8</w:t>
      </w:r>
      <w:r>
        <w:rPr>
          <w:rFonts w:eastAsia="ＭＳ Ｐゴシック" w:hint="eastAsia"/>
          <w:sz w:val="22"/>
          <w:szCs w:val="22"/>
          <w:lang w:val="en-US" w:eastAsia="ja-JP"/>
        </w:rPr>
        <w:t>名の美容師がボランティアトレーナーとして指導してきました</w:t>
      </w:r>
      <w:r w:rsidRPr="00F62404">
        <w:rPr>
          <w:rFonts w:eastAsia="ＭＳ Ｐゴシック"/>
          <w:sz w:val="22"/>
          <w:szCs w:val="22"/>
          <w:lang w:val="en-US" w:eastAsia="ja-JP"/>
        </w:rPr>
        <w:t>。</w:t>
      </w:r>
      <w:r w:rsidR="00C42C81">
        <w:rPr>
          <w:rFonts w:eastAsia="ＭＳ Ｐゴシック" w:hint="eastAsia"/>
          <w:sz w:val="22"/>
          <w:szCs w:val="22"/>
          <w:lang w:val="en-US" w:eastAsia="ja-JP"/>
        </w:rPr>
        <w:t>受講者</w:t>
      </w:r>
      <w:r w:rsidR="00B422DC">
        <w:rPr>
          <w:rFonts w:eastAsia="ＭＳ Ｐゴシック" w:hint="eastAsia"/>
          <w:sz w:val="22"/>
          <w:szCs w:val="22"/>
          <w:lang w:val="en-US" w:eastAsia="ja-JP"/>
        </w:rPr>
        <w:t>の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うち</w:t>
      </w:r>
      <w:r w:rsidRPr="00584D43">
        <w:rPr>
          <w:rFonts w:eastAsia="ＭＳ Ｐゴシック" w:cs="Arial" w:hint="eastAsia"/>
          <w:bCs/>
          <w:sz w:val="22"/>
          <w:szCs w:val="22"/>
          <w:lang w:val="en-US" w:eastAsia="ja-JP"/>
        </w:rPr>
        <w:t>2</w:t>
      </w:r>
      <w:r w:rsidRPr="00584D4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名が</w:t>
      </w:r>
      <w:r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小規模の美容サロンを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オープン</w:t>
      </w:r>
      <w:r w:rsidRPr="00584D4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、</w:t>
      </w:r>
      <w:r w:rsidRPr="00584D43">
        <w:rPr>
          <w:rFonts w:eastAsia="ＭＳ Ｐゴシック" w:cs="Arial"/>
          <w:bCs/>
          <w:sz w:val="22"/>
          <w:szCs w:val="22"/>
          <w:lang w:val="en-US" w:eastAsia="ja-JP"/>
        </w:rPr>
        <w:t>31</w:t>
      </w:r>
      <w:r w:rsidR="008A55A8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名がサロンへ就職</w:t>
      </w:r>
      <w:r w:rsidRPr="00584D43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、</w:t>
      </w:r>
      <w:r w:rsidRPr="00584D43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2</w:t>
      </w:r>
      <w:r w:rsidRPr="00584D4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名が美容技術トレーナーとして就業</w:t>
      </w:r>
      <w:r w:rsidRPr="00584D43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するなど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、</w:t>
      </w:r>
      <w:r w:rsidR="006C4CDF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子どもたちの</w:t>
      </w:r>
      <w:r w:rsidRPr="00584D43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夢への一歩を</w:t>
      </w:r>
      <w:r w:rsidR="008A55A8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確実に</w:t>
      </w:r>
      <w:r w:rsidR="00F96AD4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後押ししています</w:t>
      </w:r>
      <w:r w:rsidRPr="00584D4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。</w:t>
      </w:r>
    </w:p>
    <w:p w14:paraId="292D60A2" w14:textId="77777777" w:rsidR="003E45CE" w:rsidRDefault="003E45CE" w:rsidP="00981BCA">
      <w:pPr>
        <w:pStyle w:val="af7"/>
        <w:autoSpaceDE w:val="0"/>
        <w:autoSpaceDN w:val="0"/>
        <w:spacing w:after="0" w:line="240" w:lineRule="auto"/>
        <w:jc w:val="both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</w:p>
    <w:p w14:paraId="2306ED7B" w14:textId="391B1C5B" w:rsidR="003E45CE" w:rsidRDefault="003E45CE" w:rsidP="00981BCA">
      <w:pPr>
        <w:pStyle w:val="af7"/>
        <w:autoSpaceDE w:val="0"/>
        <w:autoSpaceDN w:val="0"/>
        <w:spacing w:after="0" w:line="240" w:lineRule="auto"/>
        <w:jc w:val="both"/>
        <w:rPr>
          <w:rFonts w:eastAsia="ＭＳ Ｐゴシック" w:hAnsi="ＭＳ Ｐゴシック" w:cs="Arial"/>
          <w:b/>
          <w:bCs/>
          <w:sz w:val="22"/>
          <w:szCs w:val="22"/>
          <w:lang w:val="en-US" w:eastAsia="ja-JP"/>
        </w:rPr>
      </w:pPr>
      <w:r w:rsidRPr="003E45CE">
        <w:rPr>
          <w:rFonts w:eastAsia="ＭＳ Ｐゴシック" w:hAnsi="ＭＳ Ｐゴシック" w:cs="Arial" w:hint="eastAsia"/>
          <w:b/>
          <w:bCs/>
          <w:sz w:val="22"/>
          <w:szCs w:val="22"/>
          <w:lang w:val="en-US" w:eastAsia="ja-JP"/>
        </w:rPr>
        <w:t>ヘンケル社員がアドバンスコース</w:t>
      </w:r>
      <w:r w:rsidR="00997C46">
        <w:rPr>
          <w:rFonts w:eastAsia="ＭＳ Ｐゴシック" w:hAnsi="ＭＳ Ｐゴシック" w:cs="Arial" w:hint="eastAsia"/>
          <w:b/>
          <w:bCs/>
          <w:sz w:val="22"/>
          <w:szCs w:val="22"/>
          <w:lang w:val="en-US" w:eastAsia="ja-JP"/>
        </w:rPr>
        <w:t>の内容を考案</w:t>
      </w:r>
    </w:p>
    <w:p w14:paraId="56B31522" w14:textId="18678B49" w:rsidR="00AE1165" w:rsidRDefault="00580AC4" w:rsidP="00981BCA">
      <w:pPr>
        <w:pStyle w:val="af7"/>
        <w:autoSpaceDE w:val="0"/>
        <w:autoSpaceDN w:val="0"/>
        <w:spacing w:after="0" w:line="240" w:lineRule="auto"/>
        <w:jc w:val="both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今回新</w:t>
      </w:r>
      <w:r w:rsidR="00C42C8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たに設置する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アドバンスコースでは、</w:t>
      </w:r>
      <w:r w:rsidR="00C42C8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既存のコース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で身に付けたベーシックな技術を組み合わせた、</w:t>
      </w:r>
      <w:r w:rsidRPr="00174BD2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より実践的な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5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つの</w:t>
      </w:r>
      <w:r w:rsidRPr="00174BD2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スタイル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を習得します。</w:t>
      </w:r>
      <w:r w:rsidR="000A17FF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トレーニング</w:t>
      </w:r>
      <w:r w:rsidR="00997C46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内容は、</w:t>
      </w:r>
      <w:r w:rsidR="00997C46">
        <w:rPr>
          <w:rFonts w:eastAsia="ＭＳ Ｐゴシック" w:hint="eastAsia"/>
          <w:sz w:val="21"/>
          <w:szCs w:val="21"/>
          <w:lang w:val="en-US" w:eastAsia="ja-JP"/>
        </w:rPr>
        <w:t>当活動の担当責任者である</w:t>
      </w:r>
      <w:r w:rsidR="00997C46" w:rsidRPr="00F62404">
        <w:rPr>
          <w:rFonts w:eastAsia="ＭＳ Ｐゴシック"/>
          <w:sz w:val="22"/>
          <w:szCs w:val="22"/>
          <w:lang w:val="en-US" w:eastAsia="ja-JP"/>
        </w:rPr>
        <w:t>シュワルツコフ</w:t>
      </w:r>
      <w:r w:rsidR="00997C46" w:rsidRPr="00F62404">
        <w:rPr>
          <w:rFonts w:eastAsia="ＭＳ Ｐゴシック"/>
          <w:sz w:val="22"/>
          <w:szCs w:val="22"/>
          <w:lang w:val="en-US" w:eastAsia="ja-JP"/>
        </w:rPr>
        <w:t xml:space="preserve"> </w:t>
      </w:r>
      <w:r w:rsidR="00997C46" w:rsidRPr="00F62404">
        <w:rPr>
          <w:rFonts w:eastAsia="ＭＳ Ｐゴシック"/>
          <w:sz w:val="22"/>
          <w:szCs w:val="22"/>
          <w:lang w:val="en-US" w:eastAsia="ja-JP"/>
        </w:rPr>
        <w:t>プロフェッショナル事業本部</w:t>
      </w:r>
      <w:r w:rsidR="00997C46">
        <w:rPr>
          <w:rFonts w:eastAsia="ＭＳ Ｐゴシック" w:hint="eastAsia"/>
          <w:sz w:val="22"/>
          <w:szCs w:val="22"/>
          <w:lang w:val="en-US" w:eastAsia="ja-JP"/>
        </w:rPr>
        <w:t>ASK</w:t>
      </w:r>
      <w:r w:rsidR="00997C46">
        <w:rPr>
          <w:rFonts w:eastAsia="ＭＳ Ｐゴシック" w:hint="eastAsia"/>
          <w:sz w:val="22"/>
          <w:szCs w:val="22"/>
          <w:lang w:val="en-US" w:eastAsia="ja-JP"/>
        </w:rPr>
        <w:t>（美容師向けトレーニング施設）アドバイザーの</w:t>
      </w:r>
      <w:r w:rsidR="00997C46">
        <w:rPr>
          <w:rFonts w:eastAsia="ＭＳ Ｐゴシック" w:hint="eastAsia"/>
          <w:sz w:val="21"/>
          <w:szCs w:val="21"/>
          <w:lang w:val="en-US" w:eastAsia="ja-JP"/>
        </w:rPr>
        <w:t>鈴木拓也が考案。</w:t>
      </w:r>
      <w:r w:rsidR="00327534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アドバンス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コースの開設</w:t>
      </w:r>
      <w:r w:rsidR="00E71B4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により、『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さらなる技術</w:t>
      </w:r>
      <w:r w:rsidRPr="00586E72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向上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を図り、</w:t>
      </w:r>
      <w:r w:rsidR="00394DE8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カンボジアの子どもたちの就職・独立のチャンスを広げ、より自立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しやすい環境を作ること</w:t>
      </w:r>
      <w:r w:rsidR="00E71B4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』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を目指しています。</w:t>
      </w:r>
    </w:p>
    <w:p w14:paraId="2E352652" w14:textId="4586786B" w:rsidR="00E71B49" w:rsidRDefault="00E71B49" w:rsidP="00580AC4">
      <w:pPr>
        <w:pStyle w:val="af7"/>
        <w:autoSpaceDE w:val="0"/>
        <w:autoSpaceDN w:val="0"/>
        <w:spacing w:after="0" w:line="240" w:lineRule="auto"/>
        <w:jc w:val="both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</w:p>
    <w:p w14:paraId="4CC3EB7D" w14:textId="14DB280E" w:rsidR="003E45CE" w:rsidRPr="003E45CE" w:rsidRDefault="003E45CE" w:rsidP="00580AC4">
      <w:pPr>
        <w:pStyle w:val="af7"/>
        <w:autoSpaceDE w:val="0"/>
        <w:autoSpaceDN w:val="0"/>
        <w:spacing w:after="0" w:line="240" w:lineRule="auto"/>
        <w:jc w:val="both"/>
        <w:rPr>
          <w:rFonts w:eastAsia="ＭＳ Ｐゴシック" w:hAnsi="ＭＳ Ｐゴシック" w:cs="Arial"/>
          <w:b/>
          <w:bCs/>
          <w:sz w:val="22"/>
          <w:szCs w:val="22"/>
          <w:lang w:val="en-US" w:eastAsia="ja-JP"/>
        </w:rPr>
      </w:pPr>
      <w:r w:rsidRPr="003E45CE">
        <w:rPr>
          <w:rFonts w:eastAsia="ＭＳ Ｐゴシック" w:hAnsi="ＭＳ Ｐゴシック" w:cs="Arial" w:hint="eastAsia"/>
          <w:b/>
          <w:bCs/>
          <w:sz w:val="22"/>
          <w:szCs w:val="22"/>
          <w:lang w:val="en-US" w:eastAsia="ja-JP"/>
        </w:rPr>
        <w:t>愛知の岩井文男美容室と</w:t>
      </w:r>
      <w:r w:rsidR="000A17FF">
        <w:rPr>
          <w:rFonts w:eastAsia="ＭＳ Ｐゴシック" w:hAnsi="ＭＳ Ｐゴシック" w:cs="Arial" w:hint="eastAsia"/>
          <w:b/>
          <w:bCs/>
          <w:sz w:val="22"/>
          <w:szCs w:val="22"/>
          <w:lang w:val="en-US" w:eastAsia="ja-JP"/>
        </w:rPr>
        <w:t>パートナーシップ開催</w:t>
      </w:r>
    </w:p>
    <w:p w14:paraId="2F3E8DF2" w14:textId="132E0017" w:rsidR="00F96AD4" w:rsidRDefault="00AA77DB" w:rsidP="00981BCA">
      <w:pPr>
        <w:pStyle w:val="af7"/>
        <w:autoSpaceDE w:val="0"/>
        <w:autoSpaceDN w:val="0"/>
        <w:spacing w:after="0" w:line="240" w:lineRule="auto"/>
        <w:jc w:val="both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  <w:r>
        <w:rPr>
          <w:rFonts w:asciiTheme="majorHAnsi" w:eastAsia="ＭＳ Ｐゴシック" w:hAnsiTheme="majorHAnsi" w:cstheme="majorHAnsi"/>
          <w:noProof/>
          <w:sz w:val="22"/>
          <w:szCs w:val="22"/>
          <w:lang w:val="en-US" w:eastAsia="ja-JP"/>
        </w:rPr>
        <w:drawing>
          <wp:anchor distT="0" distB="0" distL="180340" distR="180340" simplePos="0" relativeHeight="251664384" behindDoc="0" locked="0" layoutInCell="1" allowOverlap="1" wp14:anchorId="78C18C27" wp14:editId="6BC86016">
            <wp:simplePos x="0" y="0"/>
            <wp:positionH relativeFrom="margin">
              <wp:align>right</wp:align>
            </wp:positionH>
            <wp:positionV relativeFrom="paragraph">
              <wp:posOffset>367030</wp:posOffset>
            </wp:positionV>
            <wp:extent cx="2639060" cy="1925955"/>
            <wp:effectExtent l="0" t="0" r="8890" b="0"/>
            <wp:wrapSquare wrapText="bothSides"/>
            <wp:docPr id="4" name="図 4" descr="C:\Users\michiyo\Desktop\夢はさみ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iyo\Desktop\夢はさみ\IMG_7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B4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この趣旨に</w:t>
      </w:r>
      <w:r w:rsidR="00580AC4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、</w:t>
      </w:r>
      <w:r w:rsidR="00EC3C9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「継続的な社会貢献」「人材育成」を大切に考える</w:t>
      </w:r>
      <w:r w:rsidR="007C2248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株式会社</w:t>
      </w:r>
      <w:r w:rsidR="00981BCA" w:rsidRPr="00586E72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岩井文男美容室</w:t>
      </w:r>
      <w:r w:rsidR="007F360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に</w:t>
      </w:r>
      <w:r w:rsidR="00E71B4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強く共感</w:t>
      </w:r>
      <w:r w:rsidR="007F360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いただき</w:t>
      </w:r>
      <w:r w:rsidR="00981BCA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、</w:t>
      </w:r>
      <w:r w:rsidR="0046389D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今回</w:t>
      </w:r>
      <w:r w:rsidR="006C4CDF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2</w:t>
      </w:r>
      <w:r w:rsidR="00AE1165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度目の</w:t>
      </w:r>
      <w:r w:rsidR="00981BCA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パートナーシップ</w:t>
      </w:r>
      <w:r w:rsidR="00AE1165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開催</w:t>
      </w:r>
      <w:r w:rsidR="00981BCA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が実現</w:t>
      </w:r>
      <w:r w:rsidR="00AE1165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する運びとなり</w:t>
      </w:r>
      <w:r w:rsidR="00981BCA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ました。同美容室</w:t>
      </w:r>
      <w:r w:rsidR="00EC3C9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からは</w:t>
      </w:r>
      <w:r w:rsidR="00E71B4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、昨年の本活動（第</w:t>
      </w:r>
      <w:r w:rsidR="00E71B4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11</w:t>
      </w:r>
      <w:r w:rsidR="00E71B4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回）に参加経験のあるトレーナー</w:t>
      </w:r>
      <w:r w:rsidR="00E71B4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1</w:t>
      </w:r>
      <w:r w:rsidR="00E71B4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名を含む、計</w:t>
      </w:r>
      <w:r w:rsidR="00981BCA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3</w:t>
      </w:r>
      <w:r w:rsidR="00981BCA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名の美容師</w:t>
      </w:r>
      <w:r w:rsidR="00EC3C9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に</w:t>
      </w:r>
      <w:r w:rsidR="00981BCA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参加</w:t>
      </w:r>
      <w:r w:rsidR="00EC3C9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いただく予定で</w:t>
      </w:r>
      <w:r w:rsidR="00BD5476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す。</w:t>
      </w:r>
      <w:r w:rsidR="00E71B4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また</w:t>
      </w:r>
      <w:r w:rsidR="00580AC4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パートナーシップの一環として、シュワルツコフのファイバーヘアケアシリーズ「</w:t>
      </w:r>
      <w:r w:rsidR="00580AC4" w:rsidRPr="00174BD2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ファイバーフォース</w:t>
      </w:r>
      <w:r w:rsidR="00580AC4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」</w:t>
      </w:r>
      <w:r w:rsidR="007F360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を対象とした連動キャンペーンを</w:t>
      </w:r>
      <w:r w:rsidR="007F360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6</w:t>
      </w:r>
      <w:r w:rsidR="007F360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月からすでに実施しており、</w:t>
      </w:r>
      <w:r w:rsidR="00E71B49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同製品の</w:t>
      </w:r>
      <w:r w:rsidR="007F360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売上金額の一部を支援金として</w:t>
      </w:r>
      <w:r w:rsidR="007F360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NPO</w:t>
      </w:r>
      <w:r w:rsidR="007F360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法人</w:t>
      </w:r>
      <w:r w:rsidR="00484EE5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へ</w:t>
      </w:r>
      <w:r w:rsidR="007F360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寄付していただ</w:t>
      </w:r>
      <w:r w:rsidR="00484EE5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く</w:t>
      </w:r>
      <w:r w:rsidR="0069672A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ほか、</w:t>
      </w:r>
      <w:r w:rsidR="00484EE5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同</w:t>
      </w:r>
      <w:r w:rsidR="00580AC4" w:rsidRPr="00586E72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美容室</w:t>
      </w:r>
      <w:r w:rsidR="00484EE5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が展開するサロン</w:t>
      </w:r>
      <w:r w:rsidR="00580AC4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25</w:t>
      </w:r>
      <w:r w:rsidR="00580AC4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店舗に募金箱を設置するなど、</w:t>
      </w:r>
      <w:r w:rsidR="006E0864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サロンに来店されるお客様に</w:t>
      </w:r>
      <w:r w:rsidR="00484EE5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本活動やカンボジア</w:t>
      </w:r>
      <w:r w:rsidR="00CC5ED8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について</w:t>
      </w:r>
      <w:r w:rsidR="006E0864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知っていただく機会を設け</w:t>
      </w:r>
      <w:r w:rsidR="0069672A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ています。</w:t>
      </w:r>
    </w:p>
    <w:p w14:paraId="041C651B" w14:textId="32D3F22C" w:rsidR="002C63FD" w:rsidRPr="002C63FD" w:rsidRDefault="002C63FD" w:rsidP="002C63FD">
      <w:pPr>
        <w:autoSpaceDE w:val="0"/>
        <w:autoSpaceDN w:val="0"/>
        <w:jc w:val="right"/>
        <w:rPr>
          <w:rFonts w:asciiTheme="majorHAnsi" w:eastAsia="ＭＳ Ｐゴシック" w:hAnsiTheme="majorHAnsi" w:cstheme="majorHAnsi"/>
          <w:lang w:val="de-DE" w:eastAsia="ja-JP"/>
        </w:rPr>
      </w:pPr>
      <w:r>
        <w:rPr>
          <w:rFonts w:eastAsia="ＭＳ Ｐゴシック" w:hAnsi="ＭＳ Ｐゴシック" w:hint="eastAsia"/>
          <w:bCs/>
          <w:lang w:val="en-US" w:eastAsia="ja-JP"/>
        </w:rPr>
        <w:t>今年</w:t>
      </w:r>
      <w:r>
        <w:rPr>
          <w:rFonts w:eastAsia="ＭＳ Ｐゴシック" w:hAnsi="ＭＳ Ｐゴシック" w:hint="eastAsia"/>
          <w:bCs/>
          <w:lang w:val="en-US" w:eastAsia="ja-JP"/>
        </w:rPr>
        <w:t>6</w:t>
      </w:r>
      <w:r>
        <w:rPr>
          <w:rFonts w:eastAsia="ＭＳ Ｐゴシック" w:hAnsi="ＭＳ Ｐゴシック" w:hint="eastAsia"/>
          <w:bCs/>
          <w:lang w:val="en-US" w:eastAsia="ja-JP"/>
        </w:rPr>
        <w:t>月に開催された、</w:t>
      </w:r>
      <w:r w:rsidRPr="002C63FD">
        <w:rPr>
          <w:rFonts w:eastAsia="ＭＳ Ｐゴシック" w:hAnsi="ＭＳ Ｐゴシック" w:hint="eastAsia"/>
          <w:bCs/>
          <w:lang w:val="en-US" w:eastAsia="ja-JP"/>
        </w:rPr>
        <w:t>第</w:t>
      </w:r>
      <w:r w:rsidRPr="002C63FD">
        <w:rPr>
          <w:rFonts w:eastAsia="ＭＳ Ｐゴシック" w:hAnsi="ＭＳ Ｐゴシック" w:hint="eastAsia"/>
          <w:bCs/>
          <w:lang w:val="en-US" w:eastAsia="ja-JP"/>
        </w:rPr>
        <w:t>13</w:t>
      </w:r>
      <w:r w:rsidRPr="002C63FD">
        <w:rPr>
          <w:rFonts w:eastAsia="ＭＳ Ｐゴシック" w:hAnsi="ＭＳ Ｐゴシック" w:hint="eastAsia"/>
          <w:bCs/>
          <w:lang w:val="en-US" w:eastAsia="ja-JP"/>
        </w:rPr>
        <w:t>回</w:t>
      </w:r>
      <w:r w:rsidRPr="002C63FD">
        <w:rPr>
          <w:rFonts w:eastAsia="ＭＳ Ｐゴシック" w:hAnsi="ＭＳ Ｐゴシック"/>
          <w:bCs/>
          <w:lang w:val="en-US" w:eastAsia="ja-JP"/>
        </w:rPr>
        <w:t>「未来をつなぐ夢はさみ」</w:t>
      </w:r>
      <w:r w:rsidRPr="002C63FD">
        <w:rPr>
          <w:rFonts w:eastAsia="ＭＳ Ｐゴシック" w:hAnsi="ＭＳ Ｐゴシック" w:hint="eastAsia"/>
          <w:bCs/>
          <w:lang w:val="en-US" w:eastAsia="ja-JP"/>
        </w:rPr>
        <w:t>の様子</w:t>
      </w:r>
    </w:p>
    <w:p w14:paraId="63C9183E" w14:textId="77777777" w:rsidR="00981BCA" w:rsidRPr="00F62404" w:rsidRDefault="00981BCA" w:rsidP="00981BCA">
      <w:pPr>
        <w:spacing w:line="240" w:lineRule="auto"/>
        <w:jc w:val="both"/>
        <w:rPr>
          <w:rFonts w:eastAsia="ＭＳ Ｐゴシック"/>
          <w:sz w:val="22"/>
          <w:szCs w:val="22"/>
          <w:lang w:val="en-US" w:eastAsia="ja-JP"/>
        </w:rPr>
      </w:pPr>
      <w:r w:rsidRPr="00F62404">
        <w:rPr>
          <w:rFonts w:eastAsia="ＭＳ Ｐゴシック"/>
          <w:b/>
          <w:bCs/>
          <w:sz w:val="22"/>
          <w:szCs w:val="22"/>
          <w:lang w:val="en-US" w:eastAsia="ja-JP"/>
        </w:rPr>
        <w:lastRenderedPageBreak/>
        <w:t>201</w:t>
      </w:r>
      <w:r>
        <w:rPr>
          <w:rFonts w:eastAsia="ＭＳ Ｐゴシック" w:hint="eastAsia"/>
          <w:b/>
          <w:bCs/>
          <w:sz w:val="22"/>
          <w:szCs w:val="22"/>
          <w:lang w:val="en-US" w:eastAsia="ja-JP"/>
        </w:rPr>
        <w:t>5</w:t>
      </w:r>
      <w:r w:rsidRPr="00F62404">
        <w:rPr>
          <w:rFonts w:eastAsia="ＭＳ Ｐゴシック"/>
          <w:b/>
          <w:bCs/>
          <w:sz w:val="22"/>
          <w:szCs w:val="22"/>
          <w:lang w:val="en-US" w:eastAsia="ja-JP"/>
        </w:rPr>
        <w:t>年　未来をつなぐ夢はさみ　海外美容職業訓練</w:t>
      </w:r>
      <w:r w:rsidRPr="00F62404">
        <w:rPr>
          <w:rFonts w:eastAsia="ＭＳ Ｐゴシック"/>
          <w:b/>
          <w:bCs/>
          <w:sz w:val="22"/>
          <w:szCs w:val="22"/>
          <w:lang w:val="en-US" w:eastAsia="ja-JP"/>
        </w:rPr>
        <w:t xml:space="preserve"> (</w:t>
      </w:r>
      <w:r w:rsidRPr="00F62404">
        <w:rPr>
          <w:rFonts w:eastAsia="ＭＳ Ｐゴシック"/>
          <w:b/>
          <w:bCs/>
          <w:sz w:val="22"/>
          <w:szCs w:val="22"/>
          <w:lang w:val="en-US" w:eastAsia="ja-JP"/>
        </w:rPr>
        <w:t>第</w:t>
      </w:r>
      <w:r>
        <w:rPr>
          <w:rFonts w:eastAsia="ＭＳ Ｐゴシック" w:hint="eastAsia"/>
          <w:b/>
          <w:bCs/>
          <w:sz w:val="22"/>
          <w:szCs w:val="22"/>
          <w:lang w:val="en-US" w:eastAsia="ja-JP"/>
        </w:rPr>
        <w:t>14</w:t>
      </w:r>
      <w:r w:rsidRPr="00F62404">
        <w:rPr>
          <w:rFonts w:eastAsia="ＭＳ Ｐゴシック"/>
          <w:b/>
          <w:bCs/>
          <w:sz w:val="22"/>
          <w:szCs w:val="22"/>
          <w:lang w:val="en-US" w:eastAsia="ja-JP"/>
        </w:rPr>
        <w:t>回）　実施詳細</w:t>
      </w:r>
    </w:p>
    <w:p w14:paraId="34B3F7DD" w14:textId="77777777" w:rsidR="00981BCA" w:rsidRPr="00F62404" w:rsidRDefault="00981BCA" w:rsidP="00981BCA">
      <w:pPr>
        <w:spacing w:line="240" w:lineRule="auto"/>
        <w:jc w:val="both"/>
        <w:rPr>
          <w:rFonts w:eastAsia="ＭＳ Ｐゴシック"/>
          <w:sz w:val="22"/>
          <w:szCs w:val="22"/>
          <w:lang w:val="en-US" w:eastAsia="ja-JP"/>
        </w:rPr>
      </w:pPr>
      <w:r w:rsidRPr="00C777B1">
        <w:rPr>
          <w:noProof/>
          <w:sz w:val="21"/>
          <w:szCs w:val="21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52068EF3" wp14:editId="2B758993">
            <wp:simplePos x="0" y="0"/>
            <wp:positionH relativeFrom="column">
              <wp:posOffset>3708400</wp:posOffset>
            </wp:positionH>
            <wp:positionV relativeFrom="paragraph">
              <wp:posOffset>152400</wp:posOffset>
            </wp:positionV>
            <wp:extent cx="1772920" cy="1807845"/>
            <wp:effectExtent l="19050" t="19050" r="17780" b="20955"/>
            <wp:wrapSquare wrapText="bothSides"/>
            <wp:docPr id="29" name="図 29" descr="cam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cam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807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404">
        <w:rPr>
          <w:rFonts w:eastAsia="ＭＳ Ｐゴシック"/>
          <w:sz w:val="22"/>
          <w:szCs w:val="22"/>
          <w:lang w:val="en-US" w:eastAsia="ja-JP"/>
        </w:rPr>
        <w:t>場所：</w:t>
      </w:r>
      <w:r w:rsidRPr="00F62404">
        <w:rPr>
          <w:rFonts w:eastAsia="ＭＳ Ｐゴシック"/>
          <w:sz w:val="22"/>
          <w:szCs w:val="22"/>
          <w:lang w:val="en-US" w:eastAsia="ja-JP"/>
        </w:rPr>
        <w:t xml:space="preserve"> </w:t>
      </w:r>
      <w:r w:rsidRPr="00F62404">
        <w:rPr>
          <w:rFonts w:eastAsia="ＭＳ Ｐゴシック"/>
          <w:sz w:val="22"/>
          <w:szCs w:val="22"/>
          <w:lang w:val="en-US" w:eastAsia="ja-JP"/>
        </w:rPr>
        <w:t>カンボジア北西部バッタンバン　「若者の家」</w:t>
      </w:r>
    </w:p>
    <w:p w14:paraId="77389DFE" w14:textId="77777777" w:rsidR="00981BCA" w:rsidRPr="00F62404" w:rsidRDefault="00981BCA" w:rsidP="00981BCA">
      <w:pPr>
        <w:spacing w:line="240" w:lineRule="auto"/>
        <w:jc w:val="both"/>
        <w:rPr>
          <w:rFonts w:eastAsia="ＭＳ Ｐゴシック"/>
          <w:sz w:val="22"/>
          <w:szCs w:val="22"/>
          <w:lang w:val="en-US" w:eastAsia="ja-JP"/>
        </w:rPr>
      </w:pPr>
      <w:r w:rsidRPr="00F62404">
        <w:rPr>
          <w:rFonts w:eastAsia="ＭＳ Ｐゴシック"/>
          <w:sz w:val="22"/>
          <w:szCs w:val="22"/>
          <w:lang w:val="en-US" w:eastAsia="ja-JP"/>
        </w:rPr>
        <w:t>協働実施：「認定</w:t>
      </w:r>
      <w:r w:rsidRPr="00F62404">
        <w:rPr>
          <w:rFonts w:eastAsia="ＭＳ Ｐゴシック"/>
          <w:sz w:val="22"/>
          <w:szCs w:val="22"/>
          <w:lang w:val="en-US" w:eastAsia="ja-JP"/>
        </w:rPr>
        <w:t>NPO</w:t>
      </w:r>
      <w:r w:rsidRPr="00F62404">
        <w:rPr>
          <w:rFonts w:eastAsia="ＭＳ Ｐゴシック"/>
          <w:sz w:val="22"/>
          <w:szCs w:val="22"/>
          <w:lang w:val="en-US" w:eastAsia="ja-JP"/>
        </w:rPr>
        <w:t>法人国境なき子どもたち（</w:t>
      </w:r>
      <w:proofErr w:type="spellStart"/>
      <w:r w:rsidRPr="00F62404">
        <w:rPr>
          <w:rFonts w:eastAsia="ＭＳ Ｐゴシック"/>
          <w:sz w:val="22"/>
          <w:szCs w:val="22"/>
          <w:lang w:val="en-US" w:eastAsia="ja-JP"/>
        </w:rPr>
        <w:t>KnK</w:t>
      </w:r>
      <w:proofErr w:type="spellEnd"/>
      <w:r w:rsidRPr="00F62404">
        <w:rPr>
          <w:rFonts w:eastAsia="ＭＳ Ｐゴシック"/>
          <w:sz w:val="22"/>
          <w:szCs w:val="22"/>
          <w:lang w:val="en-US" w:eastAsia="ja-JP"/>
        </w:rPr>
        <w:t>）」</w:t>
      </w:r>
    </w:p>
    <w:p w14:paraId="521208C4" w14:textId="77777777" w:rsidR="00981BCA" w:rsidRPr="00F62404" w:rsidRDefault="00981BCA" w:rsidP="00981BCA">
      <w:pPr>
        <w:spacing w:line="240" w:lineRule="auto"/>
        <w:jc w:val="both"/>
        <w:rPr>
          <w:rFonts w:eastAsia="ＭＳ Ｐゴシック"/>
          <w:sz w:val="22"/>
          <w:szCs w:val="22"/>
          <w:lang w:val="en-US" w:eastAsia="ja-JP"/>
        </w:rPr>
      </w:pPr>
    </w:p>
    <w:p w14:paraId="18E72BD6" w14:textId="090DE2D5" w:rsidR="00981BCA" w:rsidRPr="004B4EE3" w:rsidRDefault="00981BCA" w:rsidP="00981BCA">
      <w:pPr>
        <w:pStyle w:val="af7"/>
        <w:autoSpaceDE w:val="0"/>
        <w:autoSpaceDN w:val="0"/>
        <w:spacing w:after="0" w:line="240" w:lineRule="exact"/>
        <w:jc w:val="both"/>
        <w:rPr>
          <w:rFonts w:eastAsia="ＭＳ Ｐゴシック" w:cs="Arial"/>
          <w:b/>
          <w:bCs/>
          <w:sz w:val="22"/>
          <w:szCs w:val="22"/>
          <w:lang w:val="en-US" w:eastAsia="ja-JP"/>
        </w:rPr>
      </w:pP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《日程》</w:t>
      </w:r>
    </w:p>
    <w:p w14:paraId="7789620B" w14:textId="77777777" w:rsidR="00981BCA" w:rsidRDefault="00981BCA" w:rsidP="00981BCA">
      <w:pPr>
        <w:pStyle w:val="af7"/>
        <w:autoSpaceDE w:val="0"/>
        <w:autoSpaceDN w:val="0"/>
        <w:spacing w:after="0" w:line="240" w:lineRule="auto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  <w:r w:rsidRPr="004B4EE3">
        <w:rPr>
          <w:rFonts w:eastAsia="ＭＳ Ｐゴシック" w:cs="Arial"/>
          <w:bCs/>
          <w:sz w:val="22"/>
          <w:szCs w:val="22"/>
          <w:lang w:val="en-US" w:eastAsia="ja-JP"/>
        </w:rPr>
        <w:t>201</w:t>
      </w:r>
      <w:r>
        <w:rPr>
          <w:rFonts w:eastAsia="ＭＳ Ｐゴシック" w:cs="Arial" w:hint="eastAsia"/>
          <w:bCs/>
          <w:sz w:val="22"/>
          <w:szCs w:val="22"/>
          <w:lang w:val="en-US" w:eastAsia="ja-JP"/>
        </w:rPr>
        <w:t>5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年</w:t>
      </w:r>
      <w:r>
        <w:rPr>
          <w:rFonts w:eastAsia="ＭＳ Ｐゴシック" w:cs="Arial"/>
          <w:bCs/>
          <w:sz w:val="22"/>
          <w:szCs w:val="22"/>
          <w:lang w:eastAsia="ja-JP"/>
        </w:rPr>
        <w:t>10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月</w:t>
      </w:r>
      <w:r>
        <w:rPr>
          <w:rFonts w:eastAsia="ＭＳ Ｐゴシック" w:cs="Arial" w:hint="eastAsia"/>
          <w:bCs/>
          <w:sz w:val="22"/>
          <w:szCs w:val="22"/>
          <w:lang w:eastAsia="ja-JP"/>
        </w:rPr>
        <w:t>5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日～</w:t>
      </w:r>
      <w:r w:rsidRPr="004B4EE3">
        <w:rPr>
          <w:rFonts w:eastAsia="ＭＳ Ｐゴシック" w:cs="Arial"/>
          <w:bCs/>
          <w:sz w:val="22"/>
          <w:szCs w:val="22"/>
          <w:lang w:val="en-US" w:eastAsia="ja-JP"/>
        </w:rPr>
        <w:t>201</w:t>
      </w:r>
      <w:r>
        <w:rPr>
          <w:rFonts w:eastAsia="ＭＳ Ｐゴシック" w:cs="Arial" w:hint="eastAsia"/>
          <w:bCs/>
          <w:sz w:val="22"/>
          <w:szCs w:val="22"/>
          <w:lang w:val="en-US" w:eastAsia="ja-JP"/>
        </w:rPr>
        <w:t>5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年</w:t>
      </w:r>
      <w:r>
        <w:rPr>
          <w:rFonts w:eastAsia="ＭＳ Ｐゴシック" w:cs="Arial"/>
          <w:bCs/>
          <w:sz w:val="22"/>
          <w:szCs w:val="22"/>
          <w:lang w:eastAsia="ja-JP"/>
        </w:rPr>
        <w:t>10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月</w:t>
      </w:r>
      <w:r>
        <w:rPr>
          <w:rFonts w:eastAsia="ＭＳ Ｐゴシック" w:cs="Arial" w:hint="eastAsia"/>
          <w:bCs/>
          <w:sz w:val="22"/>
          <w:szCs w:val="22"/>
          <w:lang w:eastAsia="ja-JP"/>
        </w:rPr>
        <w:t>9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日</w:t>
      </w:r>
    </w:p>
    <w:p w14:paraId="6C832DC3" w14:textId="77777777" w:rsidR="00981BCA" w:rsidRPr="004B4EE3" w:rsidRDefault="00981BCA" w:rsidP="00981BCA">
      <w:pPr>
        <w:pStyle w:val="af7"/>
        <w:autoSpaceDE w:val="0"/>
        <w:autoSpaceDN w:val="0"/>
        <w:spacing w:after="0" w:line="240" w:lineRule="auto"/>
        <w:rPr>
          <w:rFonts w:eastAsia="ＭＳ Ｐゴシック" w:cs="Arial"/>
          <w:bCs/>
          <w:sz w:val="22"/>
          <w:szCs w:val="22"/>
          <w:lang w:val="en-US" w:eastAsia="ja-JP"/>
        </w:rPr>
      </w:pPr>
    </w:p>
    <w:p w14:paraId="7F7F9616" w14:textId="77777777" w:rsidR="00981BCA" w:rsidRDefault="00981BCA" w:rsidP="00981BCA">
      <w:pPr>
        <w:pStyle w:val="af7"/>
        <w:autoSpaceDE w:val="0"/>
        <w:autoSpaceDN w:val="0"/>
        <w:spacing w:after="0" w:line="240" w:lineRule="auto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  <w:r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《場所》</w:t>
      </w:r>
    </w:p>
    <w:p w14:paraId="5CADBAC2" w14:textId="77777777" w:rsidR="00981BCA" w:rsidRDefault="00981BCA" w:rsidP="00981BCA">
      <w:pPr>
        <w:pStyle w:val="af7"/>
        <w:autoSpaceDE w:val="0"/>
        <w:autoSpaceDN w:val="0"/>
        <w:spacing w:after="0" w:line="240" w:lineRule="auto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カンボジア北西部バッタンバン</w:t>
      </w:r>
    </w:p>
    <w:p w14:paraId="0FE28C8E" w14:textId="77777777" w:rsidR="00981BCA" w:rsidRPr="004B4EE3" w:rsidRDefault="00981BCA" w:rsidP="00981BCA">
      <w:pPr>
        <w:pStyle w:val="af7"/>
        <w:autoSpaceDE w:val="0"/>
        <w:autoSpaceDN w:val="0"/>
        <w:spacing w:after="0" w:line="240" w:lineRule="auto"/>
        <w:rPr>
          <w:rFonts w:eastAsia="ＭＳ Ｐゴシック" w:cs="Arial"/>
          <w:bCs/>
          <w:sz w:val="22"/>
          <w:szCs w:val="22"/>
          <w:lang w:val="en-US" w:eastAsia="ja-JP"/>
        </w:rPr>
      </w:pPr>
    </w:p>
    <w:p w14:paraId="0136E288" w14:textId="77777777" w:rsidR="00981BCA" w:rsidRPr="00584D43" w:rsidRDefault="00981BCA" w:rsidP="00981BCA">
      <w:pPr>
        <w:pStyle w:val="af7"/>
        <w:autoSpaceDE w:val="0"/>
        <w:autoSpaceDN w:val="0"/>
        <w:spacing w:after="0" w:line="240" w:lineRule="auto"/>
        <w:jc w:val="both"/>
        <w:rPr>
          <w:rFonts w:eastAsia="ＭＳ Ｐゴシック" w:cs="Arial"/>
          <w:bCs/>
          <w:sz w:val="22"/>
          <w:szCs w:val="22"/>
          <w:lang w:val="en-US" w:eastAsia="ja-JP"/>
        </w:rPr>
      </w:pPr>
      <w:r w:rsidRPr="00584D4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《</w:t>
      </w:r>
      <w:r w:rsidRPr="00584D43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トレーニング</w:t>
      </w:r>
      <w:r w:rsidRPr="00584D4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内容》</w:t>
      </w:r>
    </w:p>
    <w:p w14:paraId="319D1EB3" w14:textId="74C3B8DA" w:rsidR="00981BCA" w:rsidRPr="00362319" w:rsidRDefault="00981BCA" w:rsidP="00981BCA">
      <w:pPr>
        <w:pStyle w:val="af7"/>
        <w:autoSpaceDE w:val="0"/>
        <w:autoSpaceDN w:val="0"/>
        <w:spacing w:after="0" w:line="240" w:lineRule="auto"/>
        <w:jc w:val="both"/>
        <w:rPr>
          <w:rFonts w:eastAsia="ＭＳ Ｐゴシック" w:cs="Arial"/>
          <w:bCs/>
          <w:sz w:val="22"/>
          <w:szCs w:val="22"/>
          <w:lang w:eastAsia="ja-JP"/>
        </w:rPr>
      </w:pPr>
      <w:r w:rsidRPr="00362319">
        <w:rPr>
          <w:rFonts w:eastAsia="ＭＳ Ｐゴシック" w:cs="Arial"/>
          <w:bCs/>
          <w:sz w:val="22"/>
          <w:szCs w:val="22"/>
          <w:lang w:eastAsia="ja-JP"/>
        </w:rPr>
        <w:t>・初級カット（ワンレングス、ボブ、グラデーション、</w:t>
      </w:r>
    </w:p>
    <w:p w14:paraId="73AF81B5" w14:textId="77777777" w:rsidR="00981BCA" w:rsidRPr="00362319" w:rsidRDefault="00981BCA" w:rsidP="00981BCA">
      <w:pPr>
        <w:pStyle w:val="af7"/>
        <w:autoSpaceDE w:val="0"/>
        <w:autoSpaceDN w:val="0"/>
        <w:spacing w:after="0" w:line="240" w:lineRule="auto"/>
        <w:ind w:firstLineChars="50" w:firstLine="105"/>
        <w:jc w:val="both"/>
        <w:rPr>
          <w:rFonts w:eastAsia="ＭＳ Ｐゴシック" w:cs="Arial"/>
          <w:bCs/>
          <w:sz w:val="22"/>
          <w:szCs w:val="22"/>
          <w:lang w:eastAsia="ja-JP"/>
        </w:rPr>
      </w:pPr>
      <w:r>
        <w:rPr>
          <w:rFonts w:eastAsia="ＭＳ Ｐゴシック"/>
          <w:noProof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19889" wp14:editId="2FE5BBDA">
                <wp:simplePos x="0" y="0"/>
                <wp:positionH relativeFrom="column">
                  <wp:posOffset>3881120</wp:posOffset>
                </wp:positionH>
                <wp:positionV relativeFrom="paragraph">
                  <wp:posOffset>97790</wp:posOffset>
                </wp:positionV>
                <wp:extent cx="2004060" cy="220980"/>
                <wp:effectExtent l="0" t="127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19193" w14:textId="77777777" w:rsidR="00981BCA" w:rsidRPr="002A26E3" w:rsidRDefault="00981BCA" w:rsidP="00981BCA">
                            <w:pPr>
                              <w:spacing w:line="240" w:lineRule="auto"/>
                              <w:ind w:right="-1"/>
                              <w:jc w:val="both"/>
                              <w:rPr>
                                <w:rFonts w:eastAsia="ＭＳ Ｐゴシック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F62404">
                              <w:rPr>
                                <w:rFonts w:eastAsia="ＭＳ Ｐゴシック"/>
                                <w:b/>
                                <w:bCs/>
                                <w:sz w:val="22"/>
                                <w:szCs w:val="22"/>
                                <w:lang w:val="en-US" w:eastAsia="ja-JP"/>
                              </w:rPr>
                              <w:t>2008</w:t>
                            </w:r>
                            <w:r w:rsidRPr="00F62404">
                              <w:rPr>
                                <w:rFonts w:eastAsia="ＭＳ Ｐゴシック"/>
                                <w:b/>
                                <w:bCs/>
                                <w:sz w:val="22"/>
                                <w:szCs w:val="22"/>
                                <w:lang w:val="en-US" w:eastAsia="ja-JP"/>
                              </w:rPr>
                              <w:t>年からの歩み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001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305.6pt;margin-top:7.7pt;width:157.8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" filled="f" stroked="f">
                <v:textbox inset="5.85pt,.7pt,5.85pt,.7pt">
                  <w:txbxContent>
                    <w:p w:rsidR="00981BCA" w:rsidRPr="002A26E3" w:rsidRDefault="00981BCA" w:rsidP="00981BCA">
                      <w:pPr>
                        <w:spacing w:line="240" w:lineRule="auto"/>
                        <w:ind w:right="-1"/>
                        <w:jc w:val="both"/>
                        <w:rPr>
                          <w:rFonts w:eastAsia="ＭＳ Ｐゴシック"/>
                          <w:sz w:val="22"/>
                          <w:szCs w:val="22"/>
                          <w:lang w:val="en-US" w:eastAsia="ja-JP"/>
                        </w:rPr>
                      </w:pPr>
                      <w:r w:rsidRPr="00F62404">
                        <w:rPr>
                          <w:rFonts w:eastAsia="ＭＳ Ｐゴシック"/>
                          <w:b/>
                          <w:bCs/>
                          <w:sz w:val="22"/>
                          <w:szCs w:val="22"/>
                          <w:lang w:val="en-US" w:eastAsia="ja-JP"/>
                        </w:rPr>
                        <w:t>2008</w:t>
                      </w:r>
                      <w:r w:rsidRPr="00F62404">
                        <w:rPr>
                          <w:rFonts w:eastAsia="ＭＳ Ｐゴシック"/>
                          <w:b/>
                          <w:bCs/>
                          <w:sz w:val="22"/>
                          <w:szCs w:val="22"/>
                          <w:lang w:val="en-US" w:eastAsia="ja-JP"/>
                        </w:rPr>
                        <w:t>年からの歩み</w:t>
                      </w:r>
                    </w:p>
                  </w:txbxContent>
                </v:textbox>
              </v:shape>
            </w:pict>
          </mc:Fallback>
        </mc:AlternateContent>
      </w:r>
      <w:r w:rsidRPr="00362319">
        <w:rPr>
          <w:rFonts w:eastAsia="ＭＳ Ｐゴシック" w:cs="Arial"/>
          <w:bCs/>
          <w:sz w:val="22"/>
          <w:szCs w:val="22"/>
          <w:lang w:eastAsia="ja-JP"/>
        </w:rPr>
        <w:t>スクエアレイヤー、メンズカット）</w:t>
      </w:r>
      <w:r w:rsidRPr="00362319">
        <w:rPr>
          <w:rFonts w:eastAsia="ＭＳ Ｐゴシック" w:cs="Arial" w:hint="eastAsia"/>
          <w:bCs/>
          <w:sz w:val="22"/>
          <w:szCs w:val="22"/>
          <w:lang w:eastAsia="ja-JP"/>
        </w:rPr>
        <w:t>を組み合わせた</w:t>
      </w:r>
    </w:p>
    <w:p w14:paraId="2F0FE970" w14:textId="77777777" w:rsidR="00981BCA" w:rsidRDefault="00981BCA" w:rsidP="00981BCA">
      <w:pPr>
        <w:pStyle w:val="af7"/>
        <w:autoSpaceDE w:val="0"/>
        <w:autoSpaceDN w:val="0"/>
        <w:spacing w:after="0" w:line="240" w:lineRule="auto"/>
        <w:ind w:firstLineChars="50" w:firstLine="105"/>
        <w:jc w:val="both"/>
        <w:rPr>
          <w:rFonts w:eastAsia="ＭＳ Ｐゴシック" w:cs="Arial"/>
          <w:bCs/>
          <w:sz w:val="22"/>
          <w:szCs w:val="22"/>
          <w:lang w:eastAsia="ja-JP"/>
        </w:rPr>
      </w:pPr>
      <w:r>
        <w:rPr>
          <w:rFonts w:eastAsia="ＭＳ Ｐゴシック" w:cs="Arial"/>
          <w:noProof/>
          <w:sz w:val="21"/>
          <w:szCs w:val="21"/>
          <w:lang w:val="en-US" w:eastAsia="ja-JP"/>
        </w:rPr>
        <w:drawing>
          <wp:anchor distT="0" distB="0" distL="114300" distR="114300" simplePos="0" relativeHeight="251663360" behindDoc="0" locked="0" layoutInCell="1" allowOverlap="1" wp14:anchorId="1B646C3F" wp14:editId="76995C63">
            <wp:simplePos x="0" y="0"/>
            <wp:positionH relativeFrom="column">
              <wp:posOffset>3291205</wp:posOffset>
            </wp:positionH>
            <wp:positionV relativeFrom="paragraph">
              <wp:posOffset>114300</wp:posOffset>
            </wp:positionV>
            <wp:extent cx="2468245" cy="2496820"/>
            <wp:effectExtent l="0" t="0" r="8255" b="0"/>
            <wp:wrapSquare wrapText="bothSides"/>
            <wp:docPr id="15" name="図 15" descr="表のとこ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表のとこ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319">
        <w:rPr>
          <w:rFonts w:eastAsia="ＭＳ Ｐゴシック" w:cs="Arial" w:hint="eastAsia"/>
          <w:bCs/>
          <w:sz w:val="22"/>
          <w:szCs w:val="22"/>
          <w:lang w:eastAsia="ja-JP"/>
        </w:rPr>
        <w:t>より実践的なスタイル技術の習得</w:t>
      </w:r>
    </w:p>
    <w:p w14:paraId="107B467B" w14:textId="77777777" w:rsidR="00981BCA" w:rsidRPr="00362319" w:rsidRDefault="00981BCA" w:rsidP="00981BCA">
      <w:pPr>
        <w:pStyle w:val="af7"/>
        <w:autoSpaceDE w:val="0"/>
        <w:autoSpaceDN w:val="0"/>
        <w:spacing w:after="0" w:line="240" w:lineRule="auto"/>
        <w:jc w:val="both"/>
        <w:rPr>
          <w:rFonts w:eastAsia="ＭＳ Ｐゴシック" w:cs="Arial"/>
          <w:bCs/>
          <w:sz w:val="22"/>
          <w:szCs w:val="22"/>
          <w:lang w:val="en-US" w:eastAsia="ja-JP"/>
        </w:rPr>
      </w:pPr>
    </w:p>
    <w:p w14:paraId="644B9986" w14:textId="77777777" w:rsidR="00981BCA" w:rsidRPr="00362319" w:rsidRDefault="00981BCA" w:rsidP="00981BCA">
      <w:pPr>
        <w:pStyle w:val="af7"/>
        <w:autoSpaceDE w:val="0"/>
        <w:autoSpaceDN w:val="0"/>
        <w:spacing w:after="0" w:line="240" w:lineRule="auto"/>
        <w:jc w:val="both"/>
        <w:rPr>
          <w:rFonts w:eastAsia="ＭＳ Ｐゴシック" w:cs="Arial"/>
          <w:bCs/>
          <w:sz w:val="22"/>
          <w:szCs w:val="22"/>
          <w:lang w:val="en-US" w:eastAsia="ja-JP"/>
        </w:rPr>
      </w:pPr>
      <w:r w:rsidRPr="00362319">
        <w:rPr>
          <w:rFonts w:eastAsia="ＭＳ Ｐゴシック" w:cs="Arial"/>
          <w:bCs/>
          <w:sz w:val="22"/>
          <w:szCs w:val="22"/>
          <w:lang w:val="en-US" w:eastAsia="ja-JP"/>
        </w:rPr>
        <w:t>《トレーナー》</w:t>
      </w:r>
    </w:p>
    <w:p w14:paraId="434D9667" w14:textId="77777777" w:rsidR="00981BCA" w:rsidRPr="00362319" w:rsidRDefault="00981BCA" w:rsidP="00981BCA">
      <w:pPr>
        <w:pStyle w:val="af7"/>
        <w:autoSpaceDE w:val="0"/>
        <w:autoSpaceDN w:val="0"/>
        <w:spacing w:after="0" w:line="240" w:lineRule="auto"/>
        <w:rPr>
          <w:rFonts w:eastAsia="ＭＳ Ｐゴシック" w:cs="Arial"/>
          <w:bCs/>
          <w:sz w:val="22"/>
          <w:szCs w:val="22"/>
          <w:lang w:eastAsia="ja-JP"/>
        </w:rPr>
      </w:pPr>
      <w:r w:rsidRPr="00362319">
        <w:rPr>
          <w:rFonts w:eastAsia="ＭＳ Ｐゴシック" w:cs="Arial" w:hint="eastAsia"/>
          <w:bCs/>
          <w:sz w:val="22"/>
          <w:szCs w:val="22"/>
          <w:lang w:eastAsia="ja-JP"/>
        </w:rPr>
        <w:t>伴　麻里恵</w:t>
      </w:r>
      <w:r w:rsidRPr="00362319">
        <w:rPr>
          <w:rFonts w:eastAsia="ＭＳ Ｐゴシック" w:cs="Arial"/>
          <w:bCs/>
          <w:sz w:val="22"/>
          <w:szCs w:val="22"/>
          <w:lang w:eastAsia="ja-JP"/>
        </w:rPr>
        <w:t>さん</w:t>
      </w:r>
      <w:r w:rsidRPr="00362319">
        <w:rPr>
          <w:rFonts w:eastAsia="ＭＳ Ｐゴシック" w:cs="Arial" w:hint="eastAsia"/>
          <w:bCs/>
          <w:sz w:val="22"/>
          <w:szCs w:val="22"/>
          <w:lang w:eastAsia="ja-JP"/>
        </w:rPr>
        <w:t>／岩井文男美容室（愛知県</w:t>
      </w:r>
      <w:r>
        <w:rPr>
          <w:rFonts w:eastAsia="ＭＳ Ｐゴシック" w:cs="Arial" w:hint="eastAsia"/>
          <w:bCs/>
          <w:sz w:val="22"/>
          <w:szCs w:val="22"/>
          <w:lang w:eastAsia="ja-JP"/>
        </w:rPr>
        <w:t>名古屋市</w:t>
      </w:r>
      <w:r w:rsidRPr="00362319">
        <w:rPr>
          <w:rFonts w:eastAsia="ＭＳ Ｐゴシック" w:cs="Arial" w:hint="eastAsia"/>
          <w:bCs/>
          <w:sz w:val="22"/>
          <w:szCs w:val="22"/>
          <w:lang w:eastAsia="ja-JP"/>
        </w:rPr>
        <w:t>）</w:t>
      </w:r>
    </w:p>
    <w:p w14:paraId="128FB667" w14:textId="736F555E" w:rsidR="00981BCA" w:rsidRPr="00362319" w:rsidRDefault="00981BCA" w:rsidP="00981BCA">
      <w:pPr>
        <w:pStyle w:val="af7"/>
        <w:autoSpaceDE w:val="0"/>
        <w:autoSpaceDN w:val="0"/>
        <w:spacing w:after="0" w:line="240" w:lineRule="auto"/>
        <w:rPr>
          <w:rFonts w:eastAsia="ＭＳ Ｐゴシック" w:cs="Arial"/>
          <w:bCs/>
          <w:sz w:val="22"/>
          <w:szCs w:val="22"/>
          <w:lang w:eastAsia="ja-JP"/>
        </w:rPr>
      </w:pPr>
      <w:r w:rsidRPr="00362319">
        <w:rPr>
          <w:rFonts w:eastAsia="ＭＳ Ｐゴシック" w:cs="Arial" w:hint="eastAsia"/>
          <w:bCs/>
          <w:sz w:val="22"/>
          <w:szCs w:val="22"/>
          <w:lang w:eastAsia="ja-JP"/>
        </w:rPr>
        <w:t>栗木　智美さん／岩井文男美容室（愛知県</w:t>
      </w:r>
      <w:r w:rsidR="00C719B8">
        <w:rPr>
          <w:rFonts w:eastAsia="ＭＳ Ｐゴシック" w:cs="Arial" w:hint="eastAsia"/>
          <w:bCs/>
          <w:sz w:val="22"/>
          <w:szCs w:val="22"/>
          <w:lang w:eastAsia="ja-JP"/>
        </w:rPr>
        <w:t>名古屋市</w:t>
      </w:r>
      <w:r w:rsidRPr="00362319">
        <w:rPr>
          <w:rFonts w:eastAsia="ＭＳ Ｐゴシック" w:cs="Arial" w:hint="eastAsia"/>
          <w:bCs/>
          <w:sz w:val="22"/>
          <w:szCs w:val="22"/>
          <w:lang w:eastAsia="ja-JP"/>
        </w:rPr>
        <w:t>）</w:t>
      </w:r>
    </w:p>
    <w:p w14:paraId="2E553DC0" w14:textId="720257D6" w:rsidR="00981BCA" w:rsidRPr="00362319" w:rsidRDefault="00981BCA" w:rsidP="00981BCA">
      <w:pPr>
        <w:pStyle w:val="af7"/>
        <w:autoSpaceDE w:val="0"/>
        <w:autoSpaceDN w:val="0"/>
        <w:spacing w:after="0" w:line="240" w:lineRule="auto"/>
        <w:rPr>
          <w:rFonts w:eastAsia="ＭＳ Ｐゴシック" w:cs="Arial"/>
          <w:bCs/>
          <w:sz w:val="22"/>
          <w:szCs w:val="22"/>
          <w:lang w:eastAsia="ja-JP"/>
        </w:rPr>
      </w:pPr>
      <w:r w:rsidRPr="00362319">
        <w:rPr>
          <w:rFonts w:eastAsia="ＭＳ Ｐゴシック" w:cs="Arial" w:hint="eastAsia"/>
          <w:bCs/>
          <w:sz w:val="22"/>
          <w:szCs w:val="22"/>
          <w:lang w:eastAsia="ja-JP"/>
        </w:rPr>
        <w:t>馬場　庸輔さん／岩井文男美容室（愛知県</w:t>
      </w:r>
      <w:r w:rsidR="00C719B8">
        <w:rPr>
          <w:rFonts w:eastAsia="ＭＳ Ｐゴシック" w:cs="Arial" w:hint="eastAsia"/>
          <w:bCs/>
          <w:sz w:val="22"/>
          <w:szCs w:val="22"/>
          <w:lang w:eastAsia="ja-JP"/>
        </w:rPr>
        <w:t>東海市</w:t>
      </w:r>
      <w:r w:rsidRPr="00362319">
        <w:rPr>
          <w:rFonts w:eastAsia="ＭＳ Ｐゴシック" w:cs="Arial" w:hint="eastAsia"/>
          <w:bCs/>
          <w:sz w:val="22"/>
          <w:szCs w:val="22"/>
          <w:lang w:eastAsia="ja-JP"/>
        </w:rPr>
        <w:t>）</w:t>
      </w:r>
    </w:p>
    <w:p w14:paraId="172EA84C" w14:textId="77777777" w:rsidR="00981BCA" w:rsidRDefault="00981BCA" w:rsidP="00981BCA">
      <w:pPr>
        <w:pStyle w:val="af7"/>
        <w:spacing w:after="0" w:line="240" w:lineRule="auto"/>
        <w:jc w:val="both"/>
        <w:rPr>
          <w:rFonts w:eastAsia="ＭＳ Ｐゴシック" w:cs="Arial"/>
          <w:sz w:val="21"/>
          <w:szCs w:val="21"/>
          <w:lang w:val="en-US" w:eastAsia="ja-JP"/>
        </w:rPr>
      </w:pPr>
    </w:p>
    <w:p w14:paraId="06C43F8F" w14:textId="77777777" w:rsidR="00981BCA" w:rsidRDefault="00981BCA" w:rsidP="00981BCA">
      <w:pPr>
        <w:pStyle w:val="af7"/>
        <w:spacing w:after="0" w:line="240" w:lineRule="auto"/>
        <w:jc w:val="both"/>
        <w:rPr>
          <w:rFonts w:eastAsia="ＭＳ Ｐゴシック" w:cs="Arial"/>
          <w:color w:val="FF0000"/>
          <w:sz w:val="21"/>
          <w:szCs w:val="21"/>
          <w:lang w:val="en-US" w:eastAsia="ja-JP"/>
        </w:rPr>
      </w:pPr>
    </w:p>
    <w:p w14:paraId="112AE4B2" w14:textId="77777777" w:rsidR="00C719B8" w:rsidRDefault="00C719B8" w:rsidP="00981BCA">
      <w:pPr>
        <w:pStyle w:val="af7"/>
        <w:spacing w:after="0" w:line="240" w:lineRule="auto"/>
        <w:jc w:val="both"/>
        <w:rPr>
          <w:rFonts w:eastAsia="ＭＳ Ｐゴシック" w:cs="Arial"/>
          <w:sz w:val="21"/>
          <w:szCs w:val="21"/>
          <w:lang w:val="en-US" w:eastAsia="ja-JP"/>
        </w:rPr>
      </w:pPr>
    </w:p>
    <w:p w14:paraId="31C7174F" w14:textId="77777777" w:rsidR="00981BCA" w:rsidRDefault="00981BCA" w:rsidP="00981BCA">
      <w:pPr>
        <w:pStyle w:val="af7"/>
        <w:spacing w:after="0" w:line="240" w:lineRule="auto"/>
        <w:jc w:val="both"/>
        <w:rPr>
          <w:rFonts w:eastAsia="ＭＳ Ｐゴシック" w:cs="Arial"/>
          <w:sz w:val="21"/>
          <w:szCs w:val="21"/>
          <w:lang w:val="en-US" w:eastAsia="ja-JP"/>
        </w:rPr>
      </w:pPr>
    </w:p>
    <w:p w14:paraId="3DD5FAAE" w14:textId="77777777" w:rsidR="00981BCA" w:rsidRDefault="00981BCA" w:rsidP="00981BCA">
      <w:pPr>
        <w:pStyle w:val="af7"/>
        <w:spacing w:after="0" w:line="240" w:lineRule="auto"/>
        <w:jc w:val="both"/>
        <w:rPr>
          <w:rFonts w:eastAsia="ＭＳ Ｐゴシック" w:cs="Arial"/>
          <w:sz w:val="21"/>
          <w:szCs w:val="21"/>
          <w:lang w:val="en-US" w:eastAsia="ja-JP"/>
        </w:rPr>
      </w:pPr>
    </w:p>
    <w:p w14:paraId="54FEBBE7" w14:textId="77777777" w:rsidR="00981BCA" w:rsidRPr="00C777B1" w:rsidRDefault="00981BCA" w:rsidP="00981BCA">
      <w:pPr>
        <w:pStyle w:val="af7"/>
        <w:spacing w:after="0" w:line="240" w:lineRule="auto"/>
        <w:jc w:val="both"/>
        <w:rPr>
          <w:rFonts w:eastAsia="ＭＳ Ｐゴシック" w:cs="Arial"/>
          <w:sz w:val="21"/>
          <w:szCs w:val="21"/>
          <w:lang w:val="en-US" w:eastAsia="ja-JP"/>
        </w:rPr>
      </w:pPr>
    </w:p>
    <w:p w14:paraId="4B7B6CD3" w14:textId="77777777" w:rsidR="00981BCA" w:rsidRDefault="00981BCA" w:rsidP="00981BCA">
      <w:pPr>
        <w:spacing w:line="240" w:lineRule="auto"/>
        <w:jc w:val="both"/>
        <w:rPr>
          <w:rFonts w:eastAsia="ＭＳ Ｐゴシック"/>
          <w:b/>
          <w:bCs/>
          <w:sz w:val="22"/>
          <w:szCs w:val="22"/>
          <w:lang w:val="en-US" w:eastAsia="ja-JP"/>
        </w:rPr>
      </w:pPr>
    </w:p>
    <w:p w14:paraId="590AC7AC" w14:textId="77777777" w:rsidR="00981BCA" w:rsidRDefault="00981BCA" w:rsidP="00981BCA">
      <w:pPr>
        <w:spacing w:line="240" w:lineRule="auto"/>
        <w:jc w:val="both"/>
        <w:rPr>
          <w:rFonts w:eastAsia="ＭＳ Ｐゴシック"/>
          <w:b/>
          <w:bCs/>
          <w:sz w:val="22"/>
          <w:szCs w:val="22"/>
          <w:lang w:val="en-US" w:eastAsia="ja-JP"/>
        </w:rPr>
      </w:pPr>
    </w:p>
    <w:p w14:paraId="0D9AF657" w14:textId="77777777" w:rsidR="00981BCA" w:rsidRDefault="00981BCA" w:rsidP="00981BCA">
      <w:pPr>
        <w:spacing w:line="240" w:lineRule="auto"/>
        <w:ind w:rightChars="1700" w:right="3400"/>
        <w:jc w:val="both"/>
        <w:rPr>
          <w:rFonts w:eastAsia="ＭＳ Ｐゴシック"/>
          <w:b/>
          <w:bCs/>
          <w:sz w:val="22"/>
          <w:szCs w:val="22"/>
          <w:lang w:val="en-US" w:eastAsia="ja-JP"/>
        </w:rPr>
      </w:pPr>
    </w:p>
    <w:p w14:paraId="0CE92DD1" w14:textId="77777777" w:rsidR="00981BCA" w:rsidRDefault="00981BCA" w:rsidP="00981BCA">
      <w:pPr>
        <w:spacing w:line="240" w:lineRule="auto"/>
        <w:ind w:rightChars="1700" w:right="3400"/>
        <w:jc w:val="both"/>
        <w:rPr>
          <w:rFonts w:eastAsia="ＭＳ Ｐゴシック"/>
          <w:b/>
          <w:bCs/>
          <w:sz w:val="22"/>
          <w:szCs w:val="22"/>
          <w:lang w:val="en-US" w:eastAsia="ja-JP"/>
        </w:rPr>
      </w:pPr>
      <w:r>
        <w:rPr>
          <w:rFonts w:eastAsia="ＭＳ Ｐゴシック"/>
          <w:noProof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A484F" wp14:editId="1234F2C4">
                <wp:simplePos x="0" y="0"/>
                <wp:positionH relativeFrom="column">
                  <wp:posOffset>3279775</wp:posOffset>
                </wp:positionH>
                <wp:positionV relativeFrom="paragraph">
                  <wp:posOffset>156845</wp:posOffset>
                </wp:positionV>
                <wp:extent cx="2660650" cy="30734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7C09F" w14:textId="77777777" w:rsidR="00981BCA" w:rsidRPr="00456435" w:rsidRDefault="00981BCA" w:rsidP="00981BCA">
                            <w:pPr>
                              <w:spacing w:line="240" w:lineRule="auto"/>
                              <w:ind w:right="-1"/>
                              <w:jc w:val="both"/>
                              <w:rPr>
                                <w:rFonts w:eastAsia="ＭＳ Ｐゴシック"/>
                                <w:sz w:val="14"/>
                                <w:szCs w:val="14"/>
                                <w:lang w:val="en-US" w:eastAsia="ja-JP"/>
                              </w:rPr>
                            </w:pPr>
                            <w:r w:rsidRPr="00456435">
                              <w:rPr>
                                <w:rFonts w:ascii="ＭＳ ゴシック" w:eastAsia="ＭＳ ゴシック" w:hAnsi="ＭＳ ゴシック" w:cs="ＭＳ ゴシック" w:hint="eastAsia"/>
                                <w:sz w:val="14"/>
                                <w:szCs w:val="14"/>
                                <w:lang w:val="en-US" w:eastAsia="ja-JP"/>
                              </w:rPr>
                              <w:t>※</w:t>
                            </w:r>
                            <w:r w:rsidRPr="00456435">
                              <w:rPr>
                                <w:rFonts w:eastAsia="ＭＳ Ｐゴシック"/>
                                <w:sz w:val="14"/>
                                <w:szCs w:val="14"/>
                                <w:lang w:val="en-US" w:eastAsia="ja-JP"/>
                              </w:rPr>
                              <w:t>注</w:t>
                            </w:r>
                            <w:r w:rsidRPr="00456435">
                              <w:rPr>
                                <w:rFonts w:eastAsia="ＭＳ Ｐゴシック"/>
                                <w:sz w:val="14"/>
                                <w:szCs w:val="14"/>
                                <w:lang w:val="en-US" w:eastAsia="ja-JP"/>
                              </w:rPr>
                              <w:t>2011</w:t>
                            </w:r>
                            <w:r w:rsidRPr="00456435">
                              <w:rPr>
                                <w:rFonts w:eastAsia="ＭＳ Ｐゴシック"/>
                                <w:sz w:val="14"/>
                                <w:szCs w:val="14"/>
                                <w:lang w:val="en-US" w:eastAsia="ja-JP"/>
                              </w:rPr>
                              <w:t>年は東日本大震災の影響で中止</w:t>
                            </w:r>
                          </w:p>
                          <w:p w14:paraId="2DF582CF" w14:textId="77777777" w:rsidR="00981BCA" w:rsidRPr="00456435" w:rsidRDefault="00981BCA" w:rsidP="00981BCA">
                            <w:pPr>
                              <w:tabs>
                                <w:tab w:val="left" w:pos="5103"/>
                              </w:tabs>
                              <w:spacing w:line="240" w:lineRule="auto"/>
                              <w:ind w:right="-1"/>
                              <w:jc w:val="both"/>
                              <w:rPr>
                                <w:rFonts w:eastAsia="ＭＳ Ｐゴシック"/>
                                <w:sz w:val="14"/>
                                <w:szCs w:val="14"/>
                                <w:lang w:val="en-US" w:eastAsia="ja-JP"/>
                              </w:rPr>
                            </w:pPr>
                            <w:r w:rsidRPr="00456435">
                              <w:rPr>
                                <w:rFonts w:eastAsia="ＭＳ Ｐゴシック"/>
                                <w:sz w:val="14"/>
                                <w:szCs w:val="14"/>
                                <w:lang w:val="en-US" w:eastAsia="ja-JP"/>
                              </w:rPr>
                              <w:t>第</w:t>
                            </w:r>
                            <w:r w:rsidRPr="00456435">
                              <w:rPr>
                                <w:rFonts w:eastAsia="ＭＳ Ｐゴシック"/>
                                <w:sz w:val="14"/>
                                <w:szCs w:val="14"/>
                                <w:lang w:val="en-US" w:eastAsia="ja-JP"/>
                              </w:rPr>
                              <w:t>1</w:t>
                            </w:r>
                            <w:r w:rsidRPr="00456435">
                              <w:rPr>
                                <w:rFonts w:eastAsia="ＭＳ Ｐゴシック"/>
                                <w:sz w:val="14"/>
                                <w:szCs w:val="14"/>
                                <w:lang w:val="en-US" w:eastAsia="ja-JP"/>
                              </w:rPr>
                              <w:t>回は、シュワルツコフのスタッフがトレーナーとして参加</w:t>
                            </w:r>
                          </w:p>
                          <w:p w14:paraId="3EA7FA2B" w14:textId="77777777" w:rsidR="00981BCA" w:rsidRPr="00456435" w:rsidRDefault="00981BCA" w:rsidP="00981BCA">
                            <w:pPr>
                              <w:tabs>
                                <w:tab w:val="left" w:pos="5245"/>
                              </w:tabs>
                              <w:spacing w:line="240" w:lineRule="auto"/>
                              <w:ind w:right="-1"/>
                              <w:jc w:val="both"/>
                              <w:rPr>
                                <w:rFonts w:eastAsia="ＭＳ Ｐゴシック"/>
                                <w:sz w:val="14"/>
                                <w:szCs w:val="1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7BADF" id="テキスト ボックス 27" o:spid="_x0000_s1027" type="#_x0000_t202" style="position:absolute;left:0;text-align:left;margin-left:258.25pt;margin-top:12.35pt;width:209.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dA3A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" filled="f" stroked="f">
                <v:textbox inset="5.85pt,.7pt,5.85pt,.7pt">
                  <w:txbxContent>
                    <w:p w:rsidR="00981BCA" w:rsidRPr="00456435" w:rsidRDefault="00981BCA" w:rsidP="00981BCA">
                      <w:pPr>
                        <w:spacing w:line="240" w:lineRule="auto"/>
                        <w:ind w:right="-1"/>
                        <w:jc w:val="both"/>
                        <w:rPr>
                          <w:rFonts w:eastAsia="ＭＳ Ｐゴシック"/>
                          <w:sz w:val="14"/>
                          <w:szCs w:val="14"/>
                          <w:lang w:val="en-US" w:eastAsia="ja-JP"/>
                        </w:rPr>
                      </w:pPr>
                      <w:r w:rsidRPr="00456435">
                        <w:rPr>
                          <w:rFonts w:ascii="ＭＳ ゴシック" w:eastAsia="ＭＳ ゴシック" w:hAnsi="ＭＳ ゴシック" w:cs="ＭＳ ゴシック" w:hint="eastAsia"/>
                          <w:sz w:val="14"/>
                          <w:szCs w:val="14"/>
                          <w:lang w:val="en-US" w:eastAsia="ja-JP"/>
                        </w:rPr>
                        <w:t>※</w:t>
                      </w:r>
                      <w:r w:rsidRPr="00456435">
                        <w:rPr>
                          <w:rFonts w:eastAsia="ＭＳ Ｐゴシック"/>
                          <w:sz w:val="14"/>
                          <w:szCs w:val="14"/>
                          <w:lang w:val="en-US" w:eastAsia="ja-JP"/>
                        </w:rPr>
                        <w:t>注</w:t>
                      </w:r>
                      <w:r w:rsidRPr="00456435">
                        <w:rPr>
                          <w:rFonts w:eastAsia="ＭＳ Ｐゴシック"/>
                          <w:sz w:val="14"/>
                          <w:szCs w:val="14"/>
                          <w:lang w:val="en-US" w:eastAsia="ja-JP"/>
                        </w:rPr>
                        <w:t>2011</w:t>
                      </w:r>
                      <w:r w:rsidRPr="00456435">
                        <w:rPr>
                          <w:rFonts w:eastAsia="ＭＳ Ｐゴシック"/>
                          <w:sz w:val="14"/>
                          <w:szCs w:val="14"/>
                          <w:lang w:val="en-US" w:eastAsia="ja-JP"/>
                        </w:rPr>
                        <w:t>年は東日本大震災の影響で中止</w:t>
                      </w:r>
                    </w:p>
                    <w:p w:rsidR="00981BCA" w:rsidRPr="00456435" w:rsidRDefault="00981BCA" w:rsidP="00981BCA">
                      <w:pPr>
                        <w:tabs>
                          <w:tab w:val="left" w:pos="5103"/>
                        </w:tabs>
                        <w:spacing w:line="240" w:lineRule="auto"/>
                        <w:ind w:right="-1"/>
                        <w:jc w:val="both"/>
                        <w:rPr>
                          <w:rFonts w:eastAsia="ＭＳ Ｐゴシック"/>
                          <w:sz w:val="14"/>
                          <w:szCs w:val="14"/>
                          <w:lang w:val="en-US" w:eastAsia="ja-JP"/>
                        </w:rPr>
                      </w:pPr>
                      <w:r w:rsidRPr="00456435">
                        <w:rPr>
                          <w:rFonts w:eastAsia="ＭＳ Ｐゴシック"/>
                          <w:sz w:val="14"/>
                          <w:szCs w:val="14"/>
                          <w:lang w:val="en-US" w:eastAsia="ja-JP"/>
                        </w:rPr>
                        <w:t>第</w:t>
                      </w:r>
                      <w:r w:rsidRPr="00456435">
                        <w:rPr>
                          <w:rFonts w:eastAsia="ＭＳ Ｐゴシック"/>
                          <w:sz w:val="14"/>
                          <w:szCs w:val="14"/>
                          <w:lang w:val="en-US" w:eastAsia="ja-JP"/>
                        </w:rPr>
                        <w:t>1</w:t>
                      </w:r>
                      <w:r w:rsidRPr="00456435">
                        <w:rPr>
                          <w:rFonts w:eastAsia="ＭＳ Ｐゴシック"/>
                          <w:sz w:val="14"/>
                          <w:szCs w:val="14"/>
                          <w:lang w:val="en-US" w:eastAsia="ja-JP"/>
                        </w:rPr>
                        <w:t>回は、シュワルツコフのスタッフがトレーナーとして参加</w:t>
                      </w:r>
                    </w:p>
                    <w:p w:rsidR="00981BCA" w:rsidRPr="00456435" w:rsidRDefault="00981BCA" w:rsidP="00981BCA">
                      <w:pPr>
                        <w:tabs>
                          <w:tab w:val="left" w:pos="5245"/>
                        </w:tabs>
                        <w:spacing w:line="240" w:lineRule="auto"/>
                        <w:ind w:right="-1"/>
                        <w:jc w:val="both"/>
                        <w:rPr>
                          <w:rFonts w:eastAsia="ＭＳ Ｐゴシック"/>
                          <w:sz w:val="14"/>
                          <w:szCs w:val="1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8F65F8" w14:textId="77777777" w:rsidR="00981BCA" w:rsidRDefault="00981BCA" w:rsidP="00981BCA">
      <w:pPr>
        <w:spacing w:line="240" w:lineRule="auto"/>
        <w:ind w:rightChars="1700" w:right="3400"/>
        <w:jc w:val="both"/>
        <w:rPr>
          <w:rFonts w:eastAsia="ＭＳ Ｐゴシック"/>
          <w:b/>
          <w:bCs/>
          <w:sz w:val="22"/>
          <w:szCs w:val="22"/>
          <w:lang w:val="en-US" w:eastAsia="ja-JP"/>
        </w:rPr>
      </w:pPr>
    </w:p>
    <w:p w14:paraId="6047BA07" w14:textId="77777777" w:rsidR="00981BCA" w:rsidRPr="00F62404" w:rsidRDefault="00981BCA" w:rsidP="00981BCA">
      <w:pPr>
        <w:spacing w:line="240" w:lineRule="auto"/>
        <w:ind w:rightChars="1700" w:right="3400"/>
        <w:jc w:val="both"/>
        <w:rPr>
          <w:rFonts w:eastAsia="ＭＳ Ｐゴシック"/>
          <w:sz w:val="22"/>
          <w:szCs w:val="22"/>
          <w:lang w:val="en-US" w:eastAsia="ja-JP"/>
        </w:rPr>
      </w:pPr>
      <w:r>
        <w:rPr>
          <w:rFonts w:eastAsia="ＭＳ Ｐゴシック"/>
          <w:b/>
          <w:bCs/>
          <w:sz w:val="22"/>
          <w:szCs w:val="22"/>
          <w:lang w:val="en-US" w:eastAsia="ja-JP"/>
        </w:rPr>
        <w:br/>
      </w:r>
      <w:r w:rsidRPr="00F62404">
        <w:rPr>
          <w:rFonts w:eastAsia="ＭＳ Ｐゴシック"/>
          <w:b/>
          <w:bCs/>
          <w:sz w:val="22"/>
          <w:szCs w:val="22"/>
          <w:lang w:val="en-US" w:eastAsia="ja-JP"/>
        </w:rPr>
        <w:t xml:space="preserve">日本から世界へ羽ばたく　</w:t>
      </w:r>
      <w:r w:rsidRPr="00F62404">
        <w:rPr>
          <w:rFonts w:eastAsia="ＭＳ Ｐゴシック"/>
          <w:b/>
          <w:bCs/>
          <w:sz w:val="22"/>
          <w:szCs w:val="22"/>
          <w:lang w:val="en-US" w:eastAsia="ja-JP"/>
        </w:rPr>
        <w:t>“</w:t>
      </w:r>
      <w:r w:rsidRPr="00F62404">
        <w:rPr>
          <w:rFonts w:eastAsia="ＭＳ Ｐゴシック"/>
          <w:b/>
          <w:bCs/>
          <w:sz w:val="22"/>
          <w:szCs w:val="22"/>
          <w:lang w:val="en-US" w:eastAsia="ja-JP"/>
        </w:rPr>
        <w:t>夢はさみ～</w:t>
      </w:r>
      <w:r w:rsidRPr="00F62404">
        <w:rPr>
          <w:rFonts w:eastAsia="ＭＳ Ｐゴシック"/>
          <w:b/>
          <w:bCs/>
          <w:sz w:val="22"/>
          <w:szCs w:val="22"/>
          <w:lang w:val="en-US" w:eastAsia="ja-JP"/>
        </w:rPr>
        <w:t>Shaping</w:t>
      </w:r>
      <w:r w:rsidRPr="00F62404">
        <w:rPr>
          <w:rFonts w:eastAsia="ＭＳ Ｐゴシック"/>
          <w:b/>
          <w:bCs/>
          <w:sz w:val="22"/>
          <w:szCs w:val="22"/>
          <w:lang w:val="en-US" w:eastAsia="ja-JP"/>
        </w:rPr>
        <w:t xml:space="preserve">　</w:t>
      </w:r>
      <w:r w:rsidRPr="00F62404">
        <w:rPr>
          <w:rFonts w:eastAsia="ＭＳ Ｐゴシック"/>
          <w:b/>
          <w:bCs/>
          <w:sz w:val="22"/>
          <w:szCs w:val="22"/>
          <w:lang w:val="en-US" w:eastAsia="ja-JP"/>
        </w:rPr>
        <w:t>Future</w:t>
      </w:r>
      <w:r w:rsidRPr="00F62404">
        <w:rPr>
          <w:rFonts w:eastAsia="ＭＳ Ｐゴシック"/>
          <w:b/>
          <w:bCs/>
          <w:sz w:val="22"/>
          <w:szCs w:val="22"/>
          <w:lang w:val="en-US" w:eastAsia="ja-JP"/>
        </w:rPr>
        <w:t>～</w:t>
      </w:r>
      <w:r w:rsidRPr="00F62404">
        <w:rPr>
          <w:rFonts w:eastAsia="ＭＳ Ｐゴシック"/>
          <w:b/>
          <w:bCs/>
          <w:sz w:val="22"/>
          <w:szCs w:val="22"/>
          <w:lang w:val="en-US" w:eastAsia="ja-JP"/>
        </w:rPr>
        <w:t xml:space="preserve">” </w:t>
      </w:r>
    </w:p>
    <w:p w14:paraId="3AB87DB4" w14:textId="77777777" w:rsidR="00981BCA" w:rsidRPr="000B18A6" w:rsidRDefault="00981BCA" w:rsidP="00981BCA">
      <w:pPr>
        <w:spacing w:line="240" w:lineRule="auto"/>
        <w:ind w:rightChars="70" w:right="140"/>
        <w:jc w:val="both"/>
        <w:rPr>
          <w:rFonts w:eastAsia="ＭＳ Ｐゴシック"/>
          <w:sz w:val="22"/>
          <w:szCs w:val="22"/>
          <w:lang w:val="en-US" w:eastAsia="ja-JP"/>
        </w:rPr>
      </w:pPr>
      <w:r w:rsidRPr="000B18A6">
        <w:rPr>
          <w:rFonts w:eastAsia="ＭＳ Ｐゴシック"/>
          <w:sz w:val="22"/>
          <w:szCs w:val="22"/>
          <w:lang w:val="en-US" w:eastAsia="ja-JP"/>
        </w:rPr>
        <w:t>2010</w:t>
      </w:r>
      <w:r w:rsidRPr="000B18A6">
        <w:rPr>
          <w:rFonts w:eastAsia="ＭＳ Ｐゴシック"/>
          <w:sz w:val="22"/>
          <w:szCs w:val="22"/>
          <w:lang w:val="en-US" w:eastAsia="ja-JP"/>
        </w:rPr>
        <w:t>年</w:t>
      </w:r>
      <w:r w:rsidRPr="000B18A6">
        <w:rPr>
          <w:rFonts w:eastAsia="ＭＳ Ｐゴシック"/>
          <w:sz w:val="22"/>
          <w:szCs w:val="22"/>
          <w:lang w:val="en-US" w:eastAsia="ja-JP"/>
        </w:rPr>
        <w:t>11</w:t>
      </w:r>
      <w:r w:rsidRPr="000B18A6">
        <w:rPr>
          <w:rFonts w:eastAsia="ＭＳ Ｐゴシック"/>
          <w:sz w:val="22"/>
          <w:szCs w:val="22"/>
          <w:lang w:val="en-US" w:eastAsia="ja-JP"/>
        </w:rPr>
        <w:t>月から世界のシュワルツコフにも広がり、ドイツ、イギリスのトレーナーがインドへ、スペインのトレーナーがペルーへ派遣されるなど、これまでに</w:t>
      </w:r>
      <w:r w:rsidRPr="000B18A6">
        <w:rPr>
          <w:rFonts w:eastAsia="ＭＳ Ｐゴシック" w:hint="eastAsia"/>
          <w:sz w:val="22"/>
          <w:szCs w:val="22"/>
          <w:lang w:val="en-US" w:eastAsia="ja-JP"/>
        </w:rPr>
        <w:t>20</w:t>
      </w:r>
      <w:r w:rsidRPr="000B18A6">
        <w:rPr>
          <w:rFonts w:eastAsia="ＭＳ Ｐゴシック"/>
          <w:sz w:val="22"/>
          <w:szCs w:val="22"/>
          <w:lang w:val="en-US" w:eastAsia="ja-JP"/>
        </w:rPr>
        <w:t>カ国</w:t>
      </w:r>
      <w:r w:rsidRPr="000B18A6">
        <w:rPr>
          <w:rFonts w:eastAsia="ＭＳ Ｐゴシック" w:hint="eastAsia"/>
          <w:sz w:val="22"/>
          <w:szCs w:val="22"/>
          <w:lang w:val="en-US" w:eastAsia="ja-JP"/>
        </w:rPr>
        <w:t>10</w:t>
      </w:r>
      <w:r w:rsidRPr="000B18A6">
        <w:rPr>
          <w:rFonts w:eastAsia="ＭＳ Ｐゴシック"/>
          <w:sz w:val="22"/>
          <w:szCs w:val="22"/>
          <w:lang w:val="en-US" w:eastAsia="ja-JP"/>
        </w:rPr>
        <w:t>00</w:t>
      </w:r>
      <w:r w:rsidRPr="000B18A6">
        <w:rPr>
          <w:rFonts w:eastAsia="ＭＳ Ｐゴシック"/>
          <w:sz w:val="22"/>
          <w:szCs w:val="22"/>
          <w:lang w:val="en-US" w:eastAsia="ja-JP"/>
        </w:rPr>
        <w:t>名以上の青少年に美容職業訓練を行っています。</w:t>
      </w:r>
      <w:r w:rsidRPr="000B18A6">
        <w:rPr>
          <w:rFonts w:eastAsia="ＭＳ Ｐゴシック"/>
          <w:sz w:val="22"/>
          <w:szCs w:val="22"/>
          <w:lang w:val="en-US" w:eastAsia="ja-JP"/>
        </w:rPr>
        <w:t xml:space="preserve"> </w:t>
      </w:r>
      <w:r w:rsidRPr="000B18A6">
        <w:rPr>
          <w:rFonts w:eastAsia="ＭＳ Ｐゴシック"/>
          <w:sz w:val="22"/>
          <w:szCs w:val="22"/>
          <w:lang w:val="en-US" w:eastAsia="ja-JP"/>
        </w:rPr>
        <w:t>「持続可能」な活動にするための就職支援も積極的に行っています。</w:t>
      </w:r>
    </w:p>
    <w:p w14:paraId="52BB3017" w14:textId="77777777" w:rsidR="00981BCA" w:rsidRPr="00F62404" w:rsidRDefault="00981BCA" w:rsidP="00981BCA">
      <w:pPr>
        <w:spacing w:line="40" w:lineRule="atLeast"/>
        <w:rPr>
          <w:rFonts w:eastAsia="ＭＳ Ｐゴシック"/>
          <w:b/>
          <w:sz w:val="18"/>
          <w:szCs w:val="18"/>
          <w:lang w:eastAsia="ja-JP"/>
        </w:rPr>
      </w:pPr>
    </w:p>
    <w:p w14:paraId="7230CA0E" w14:textId="77777777" w:rsidR="00981BCA" w:rsidRPr="004B24CB" w:rsidRDefault="00981BCA" w:rsidP="00981BCA">
      <w:pPr>
        <w:autoSpaceDN w:val="0"/>
        <w:spacing w:line="240" w:lineRule="auto"/>
        <w:rPr>
          <w:rFonts w:eastAsia="ＭＳ Ｐゴシック"/>
          <w:b/>
          <w:sz w:val="18"/>
          <w:szCs w:val="18"/>
          <w:lang w:eastAsia="ja-JP"/>
        </w:rPr>
      </w:pPr>
      <w:r w:rsidRPr="004B24CB">
        <w:rPr>
          <w:rFonts w:eastAsia="ＭＳ Ｐゴシック" w:hAnsi="ＭＳ Ｐゴシック" w:hint="eastAsia"/>
          <w:b/>
          <w:sz w:val="18"/>
          <w:szCs w:val="18"/>
          <w:lang w:eastAsia="ja-JP"/>
        </w:rPr>
        <w:t>ヘンケルについて</w:t>
      </w:r>
    </w:p>
    <w:p w14:paraId="54C463E9" w14:textId="77777777" w:rsidR="00981BCA" w:rsidRDefault="00981BCA" w:rsidP="00981BCA">
      <w:pPr>
        <w:autoSpaceDE w:val="0"/>
        <w:autoSpaceDN w:val="0"/>
        <w:spacing w:line="240" w:lineRule="auto"/>
        <w:ind w:right="-1"/>
        <w:jc w:val="both"/>
        <w:rPr>
          <w:rFonts w:eastAsia="ＭＳ Ｐゴシック"/>
          <w:sz w:val="18"/>
          <w:szCs w:val="18"/>
          <w:lang w:eastAsia="ja-JP"/>
        </w:rPr>
      </w:pPr>
      <w:r w:rsidRPr="00D74676">
        <w:rPr>
          <w:rFonts w:eastAsia="ＭＳ Ｐゴシック" w:hint="eastAsia"/>
          <w:sz w:val="18"/>
          <w:szCs w:val="18"/>
          <w:lang w:eastAsia="ja-JP"/>
        </w:rPr>
        <w:t>ヘンケルはブランドとテクノロジーのグローバルリーダーとして、ランドリー＆ホームケア、ビューティーケア、アドヒーシブテクノロジーズ（接着技術）の</w:t>
      </w:r>
      <w:r w:rsidRPr="00D74676">
        <w:rPr>
          <w:rFonts w:eastAsia="ＭＳ Ｐゴシック" w:hint="eastAsia"/>
          <w:sz w:val="18"/>
          <w:szCs w:val="18"/>
          <w:lang w:eastAsia="ja-JP"/>
        </w:rPr>
        <w:t>3</w:t>
      </w:r>
      <w:r w:rsidRPr="00D74676">
        <w:rPr>
          <w:rFonts w:eastAsia="ＭＳ Ｐゴシック" w:hint="eastAsia"/>
          <w:sz w:val="18"/>
          <w:szCs w:val="18"/>
          <w:lang w:eastAsia="ja-JP"/>
        </w:rPr>
        <w:t>つの分野で事業展開をしています。ヘンケルは</w:t>
      </w:r>
      <w:r w:rsidRPr="00D74676">
        <w:rPr>
          <w:rFonts w:eastAsia="ＭＳ Ｐゴシック" w:hint="eastAsia"/>
          <w:sz w:val="18"/>
          <w:szCs w:val="18"/>
          <w:lang w:eastAsia="ja-JP"/>
        </w:rPr>
        <w:t>1876</w:t>
      </w:r>
      <w:r w:rsidRPr="00D74676">
        <w:rPr>
          <w:rFonts w:eastAsia="ＭＳ Ｐゴシック" w:hint="eastAsia"/>
          <w:sz w:val="18"/>
          <w:szCs w:val="18"/>
          <w:lang w:eastAsia="ja-JP"/>
        </w:rPr>
        <w:t>年の創立以来、コンシューマービジネスおよび産業分野において、</w:t>
      </w:r>
      <w:r w:rsidRPr="00D74676">
        <w:rPr>
          <w:rFonts w:eastAsia="ＭＳ Ｐゴシック" w:hint="eastAsia"/>
          <w:sz w:val="18"/>
          <w:szCs w:val="18"/>
          <w:lang w:eastAsia="ja-JP"/>
        </w:rPr>
        <w:t>Persil (</w:t>
      </w:r>
      <w:r w:rsidRPr="00D74676">
        <w:rPr>
          <w:rFonts w:eastAsia="ＭＳ Ｐゴシック" w:hint="eastAsia"/>
          <w:sz w:val="18"/>
          <w:szCs w:val="18"/>
          <w:lang w:eastAsia="ja-JP"/>
        </w:rPr>
        <w:t>パーシル</w:t>
      </w:r>
      <w:r w:rsidRPr="00D74676">
        <w:rPr>
          <w:rFonts w:eastAsia="ＭＳ Ｐゴシック" w:hint="eastAsia"/>
          <w:sz w:val="18"/>
          <w:szCs w:val="18"/>
          <w:lang w:eastAsia="ja-JP"/>
        </w:rPr>
        <w:t>)</w:t>
      </w:r>
      <w:r w:rsidRPr="00D74676">
        <w:rPr>
          <w:rFonts w:eastAsia="ＭＳ Ｐゴシック" w:hint="eastAsia"/>
          <w:sz w:val="18"/>
          <w:szCs w:val="18"/>
          <w:lang w:eastAsia="ja-JP"/>
        </w:rPr>
        <w:t>、</w:t>
      </w:r>
      <w:r w:rsidRPr="00D74676">
        <w:rPr>
          <w:rFonts w:eastAsia="ＭＳ Ｐゴシック" w:hint="eastAsia"/>
          <w:sz w:val="18"/>
          <w:szCs w:val="18"/>
          <w:lang w:eastAsia="ja-JP"/>
        </w:rPr>
        <w:t>Schwarzkopf</w:t>
      </w:r>
      <w:r w:rsidRPr="00D74676">
        <w:rPr>
          <w:rFonts w:eastAsia="ＭＳ Ｐゴシック" w:hint="eastAsia"/>
          <w:sz w:val="18"/>
          <w:szCs w:val="18"/>
          <w:lang w:eastAsia="ja-JP"/>
        </w:rPr>
        <w:t>（シュワルツコフ）、</w:t>
      </w:r>
      <w:r w:rsidRPr="00D74676">
        <w:rPr>
          <w:rFonts w:eastAsia="ＭＳ Ｐゴシック" w:hint="eastAsia"/>
          <w:sz w:val="18"/>
          <w:szCs w:val="18"/>
          <w:lang w:eastAsia="ja-JP"/>
        </w:rPr>
        <w:t>Loctite</w:t>
      </w:r>
      <w:r w:rsidRPr="00D74676">
        <w:rPr>
          <w:rFonts w:eastAsia="ＭＳ Ｐゴシック" w:hint="eastAsia"/>
          <w:sz w:val="18"/>
          <w:szCs w:val="18"/>
          <w:lang w:eastAsia="ja-JP"/>
        </w:rPr>
        <w:t>（ロックタイト）などに代表される有名なブランドの数々と共に、グローバルにおけるマーケットリーダーとしての地位を維持しています。ヘンケルの従業員数は約</w:t>
      </w:r>
      <w:r w:rsidRPr="00D74676">
        <w:rPr>
          <w:rFonts w:eastAsia="ＭＳ Ｐゴシック" w:hint="eastAsia"/>
          <w:sz w:val="18"/>
          <w:szCs w:val="18"/>
          <w:lang w:eastAsia="ja-JP"/>
        </w:rPr>
        <w:t>50,000</w:t>
      </w:r>
      <w:r w:rsidRPr="00D74676">
        <w:rPr>
          <w:rFonts w:eastAsia="ＭＳ Ｐゴシック" w:hint="eastAsia"/>
          <w:sz w:val="18"/>
          <w:szCs w:val="18"/>
          <w:lang w:eastAsia="ja-JP"/>
        </w:rPr>
        <w:t>人であり、</w:t>
      </w:r>
      <w:r w:rsidRPr="00D74676">
        <w:rPr>
          <w:rFonts w:eastAsia="ＭＳ Ｐゴシック" w:hint="eastAsia"/>
          <w:sz w:val="18"/>
          <w:szCs w:val="18"/>
          <w:lang w:eastAsia="ja-JP"/>
        </w:rPr>
        <w:t>2014</w:t>
      </w:r>
      <w:r w:rsidRPr="00D74676">
        <w:rPr>
          <w:rFonts w:eastAsia="ＭＳ Ｐゴシック" w:hint="eastAsia"/>
          <w:sz w:val="18"/>
          <w:szCs w:val="18"/>
          <w:lang w:eastAsia="ja-JP"/>
        </w:rPr>
        <w:t>年の売上高は</w:t>
      </w:r>
      <w:r w:rsidRPr="00D74676">
        <w:rPr>
          <w:rFonts w:eastAsia="ＭＳ Ｐゴシック" w:hint="eastAsia"/>
          <w:sz w:val="18"/>
          <w:szCs w:val="18"/>
          <w:lang w:eastAsia="ja-JP"/>
        </w:rPr>
        <w:t>164</w:t>
      </w:r>
      <w:r w:rsidRPr="00D74676">
        <w:rPr>
          <w:rFonts w:eastAsia="ＭＳ Ｐゴシック" w:hint="eastAsia"/>
          <w:sz w:val="18"/>
          <w:szCs w:val="18"/>
          <w:lang w:eastAsia="ja-JP"/>
        </w:rPr>
        <w:t>億ユーロ、調整後の営業利益は</w:t>
      </w:r>
      <w:r w:rsidRPr="00D74676">
        <w:rPr>
          <w:rFonts w:eastAsia="ＭＳ Ｐゴシック" w:hint="eastAsia"/>
          <w:sz w:val="18"/>
          <w:szCs w:val="18"/>
          <w:lang w:eastAsia="ja-JP"/>
        </w:rPr>
        <w:t>26</w:t>
      </w:r>
      <w:r w:rsidRPr="00D74676">
        <w:rPr>
          <w:rFonts w:eastAsia="ＭＳ Ｐゴシック" w:hint="eastAsia"/>
          <w:sz w:val="18"/>
          <w:szCs w:val="18"/>
          <w:lang w:eastAsia="ja-JP"/>
        </w:rPr>
        <w:t>億ユーロを計上しました。ヘンケルの優先株はドイツ株式指数</w:t>
      </w:r>
      <w:r w:rsidRPr="00D74676">
        <w:rPr>
          <w:rFonts w:eastAsia="ＭＳ Ｐゴシック" w:hint="eastAsia"/>
          <w:sz w:val="18"/>
          <w:szCs w:val="18"/>
          <w:lang w:eastAsia="ja-JP"/>
        </w:rPr>
        <w:t>DAX</w:t>
      </w:r>
      <w:r w:rsidRPr="00D74676">
        <w:rPr>
          <w:rFonts w:eastAsia="ＭＳ Ｐゴシック" w:hint="eastAsia"/>
          <w:sz w:val="18"/>
          <w:szCs w:val="18"/>
          <w:lang w:eastAsia="ja-JP"/>
        </w:rPr>
        <w:t>のリストに入っております。</w:t>
      </w:r>
    </w:p>
    <w:p w14:paraId="0D39BFFC" w14:textId="77777777" w:rsidR="00981BCA" w:rsidRPr="001B7691" w:rsidRDefault="00981BCA" w:rsidP="00981BCA">
      <w:pPr>
        <w:autoSpaceDN w:val="0"/>
        <w:spacing w:line="240" w:lineRule="auto"/>
        <w:ind w:right="-1"/>
        <w:jc w:val="both"/>
        <w:rPr>
          <w:rFonts w:eastAsia="ＭＳ Ｐゴシック"/>
          <w:sz w:val="18"/>
          <w:szCs w:val="18"/>
          <w:lang w:eastAsia="ja-JP"/>
        </w:rPr>
      </w:pPr>
    </w:p>
    <w:p w14:paraId="7B86CDF5" w14:textId="77777777" w:rsidR="00981BCA" w:rsidRPr="004B24CB" w:rsidRDefault="00981BCA" w:rsidP="00981BCA">
      <w:pPr>
        <w:autoSpaceDN w:val="0"/>
        <w:spacing w:line="240" w:lineRule="auto"/>
        <w:ind w:right="-1"/>
        <w:jc w:val="both"/>
        <w:rPr>
          <w:rFonts w:eastAsia="ＭＳ Ｐゴシック"/>
          <w:sz w:val="18"/>
          <w:szCs w:val="18"/>
          <w:lang w:eastAsia="ja-JP"/>
        </w:rPr>
      </w:pPr>
      <w:r w:rsidRPr="004B24CB">
        <w:rPr>
          <w:rFonts w:eastAsia="ＭＳ Ｐゴシック" w:hint="eastAsia"/>
          <w:sz w:val="18"/>
          <w:szCs w:val="18"/>
          <w:lang w:eastAsia="ja-JP"/>
        </w:rPr>
        <w:t>ヘンケルジャパンホームページ：</w:t>
      </w:r>
      <w:hyperlink r:id="rId11" w:history="1">
        <w:r w:rsidRPr="004B24CB">
          <w:rPr>
            <w:rFonts w:eastAsia="ＭＳ Ｐゴシック"/>
            <w:color w:val="0000FF"/>
            <w:sz w:val="18"/>
            <w:szCs w:val="18"/>
            <w:u w:val="single"/>
            <w:lang w:eastAsia="ja-JP"/>
          </w:rPr>
          <w:t>http://www.henkel.co.jp</w:t>
        </w:r>
      </w:hyperlink>
    </w:p>
    <w:p w14:paraId="7D981EAB" w14:textId="77777777" w:rsidR="00981BCA" w:rsidRPr="00C8631D" w:rsidRDefault="00981BCA" w:rsidP="00981BCA">
      <w:pPr>
        <w:autoSpaceDN w:val="0"/>
        <w:spacing w:line="240" w:lineRule="auto"/>
        <w:ind w:right="-1"/>
        <w:jc w:val="both"/>
        <w:rPr>
          <w:sz w:val="18"/>
          <w:szCs w:val="18"/>
          <w:lang w:eastAsia="ja-JP"/>
        </w:rPr>
      </w:pPr>
      <w:r w:rsidRPr="004B24CB">
        <w:rPr>
          <w:rFonts w:eastAsia="ＭＳ Ｐゴシック" w:hint="eastAsia"/>
          <w:sz w:val="18"/>
          <w:szCs w:val="18"/>
          <w:lang w:eastAsia="ja-JP"/>
        </w:rPr>
        <w:t>ヘンケルジャパンフェイスブックページ：</w:t>
      </w:r>
      <w:r w:rsidRPr="004B24CB">
        <w:rPr>
          <w:rFonts w:eastAsia="ＭＳ Ｐゴシック"/>
          <w:sz w:val="18"/>
          <w:szCs w:val="18"/>
          <w:lang w:eastAsia="ja-JP"/>
        </w:rPr>
        <w:t xml:space="preserve"> </w:t>
      </w:r>
      <w:hyperlink r:id="rId12" w:history="1">
        <w:r w:rsidRPr="004B24CB">
          <w:rPr>
            <w:rFonts w:eastAsia="ＭＳ Ｐゴシック"/>
            <w:color w:val="0000FF"/>
            <w:sz w:val="18"/>
            <w:szCs w:val="18"/>
            <w:u w:val="single"/>
            <w:lang w:eastAsia="ja-JP"/>
          </w:rPr>
          <w:t>http://www.facebook.com/HenkelJapan</w:t>
        </w:r>
      </w:hyperlink>
      <w:r>
        <w:rPr>
          <w:sz w:val="18"/>
          <w:szCs w:val="18"/>
          <w:lang w:eastAsia="ja-JP"/>
        </w:rPr>
        <w:t xml:space="preserve">  </w:t>
      </w:r>
    </w:p>
    <w:p w14:paraId="4FDD9143" w14:textId="77777777" w:rsidR="00981BCA" w:rsidRPr="00F62404" w:rsidRDefault="00981BCA" w:rsidP="00981BCA">
      <w:pPr>
        <w:rPr>
          <w:rFonts w:eastAsia="ＭＳ Ｐゴシック"/>
          <w:b/>
          <w:bCs/>
          <w:u w:val="single"/>
          <w:lang w:eastAsia="ja-JP"/>
        </w:rPr>
      </w:pPr>
      <w:r w:rsidRPr="00F6240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20A9E" wp14:editId="2A6E18D4">
                <wp:simplePos x="0" y="0"/>
                <wp:positionH relativeFrom="column">
                  <wp:posOffset>480695</wp:posOffset>
                </wp:positionH>
                <wp:positionV relativeFrom="paragraph">
                  <wp:posOffset>153670</wp:posOffset>
                </wp:positionV>
                <wp:extent cx="4826000" cy="523875"/>
                <wp:effectExtent l="0" t="0" r="1270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02CC7" w14:textId="77777777" w:rsidR="00981BCA" w:rsidRPr="00087FF7" w:rsidRDefault="00981BCA" w:rsidP="00981BCA">
                            <w:pPr>
                              <w:spacing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>－本件</w:t>
                            </w:r>
                            <w:r w:rsidRPr="00087FF7"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>に関するお問合せ先－</w:t>
                            </w:r>
                          </w:p>
                          <w:p w14:paraId="2F727542" w14:textId="77777777" w:rsidR="00981BCA" w:rsidRPr="00087FF7" w:rsidRDefault="00981BCA" w:rsidP="00981BCA">
                            <w:pPr>
                              <w:spacing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087FF7"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 xml:space="preserve">ヘンケルジャパン株式会社　</w:t>
                            </w:r>
                            <w:r w:rsidRPr="00711F95">
                              <w:rPr>
                                <w:rFonts w:eastAsia="ＭＳ Ｐゴシック" w:hAnsi="ＭＳ Ｐゴシック" w:hint="eastAsia"/>
                                <w:lang w:val="en-US" w:eastAsia="ja-JP"/>
                              </w:rPr>
                              <w:t>広報室　黒木</w:t>
                            </w:r>
                          </w:p>
                          <w:p w14:paraId="550929D6" w14:textId="77777777" w:rsidR="00981BCA" w:rsidRPr="00981BCA" w:rsidRDefault="00981BCA" w:rsidP="00981BCA">
                            <w:pPr>
                              <w:jc w:val="center"/>
                              <w:rPr>
                                <w:rFonts w:eastAsia="ＭＳ Ｐゴシック"/>
                                <w:lang w:val="fr-FR" w:eastAsia="ja-JP"/>
                              </w:rPr>
                            </w:pPr>
                            <w:r w:rsidRPr="00C35C03">
                              <w:rPr>
                                <w:rFonts w:eastAsia="ＭＳ Ｐゴシック"/>
                                <w:lang w:val="fr-FR" w:eastAsia="ja-JP"/>
                              </w:rPr>
                              <w:t>TEL</w:t>
                            </w:r>
                            <w:r w:rsidRPr="00C35C03">
                              <w:rPr>
                                <w:rFonts w:eastAsia="ＭＳ Ｐゴシック" w:hAnsi="ＭＳ Ｐゴシック" w:hint="eastAsia"/>
                                <w:lang w:val="fr-FR" w:eastAsia="ja-JP"/>
                              </w:rPr>
                              <w:t>：</w:t>
                            </w:r>
                            <w:r w:rsidRPr="00C35C03">
                              <w:rPr>
                                <w:rFonts w:eastAsia="ＭＳ Ｐゴシック"/>
                                <w:lang w:val="fr-FR"/>
                              </w:rPr>
                              <w:t>045-758-1707</w:t>
                            </w:r>
                            <w:r w:rsidRPr="00DB2F5A">
                              <w:rPr>
                                <w:rFonts w:eastAsia="ＭＳ Ｐゴシック" w:hAnsi="ＭＳ Ｐゴシック" w:hint="eastAsia"/>
                                <w:lang w:eastAsia="ja-JP"/>
                              </w:rPr>
                              <w:t xml:space="preserve">　　</w:t>
                            </w:r>
                            <w:r w:rsidRPr="00C35C03">
                              <w:rPr>
                                <w:rFonts w:eastAsia="ＭＳ Ｐゴシック"/>
                                <w:lang w:val="fr-FR" w:eastAsia="ja-JP"/>
                              </w:rPr>
                              <w:t>e-mail:</w:t>
                            </w:r>
                            <w:r w:rsidRPr="00C35C03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/>
                                <w:lang w:val="fr-FR" w:eastAsia="ja-JP"/>
                              </w:rPr>
                              <w:t>takeshi.kuroki@</w:t>
                            </w:r>
                            <w:r w:rsidRPr="00C35C03">
                              <w:rPr>
                                <w:rFonts w:eastAsia="ＭＳ Ｐゴシック"/>
                                <w:lang w:val="fr-FR" w:eastAsia="ja-JP"/>
                              </w:rPr>
                              <w:t>henkel.com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875A5" id="正方形/長方形 9" o:spid="_x0000_s1028" style="position:absolute;margin-left:37.85pt;margin-top:12.1pt;width:380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">
                <v:textbox inset="5.85pt,.7pt,5.85pt,.7pt">
                  <w:txbxContent>
                    <w:p w:rsidR="00981BCA" w:rsidRPr="00087FF7" w:rsidRDefault="00981BCA" w:rsidP="00981BCA">
                      <w:pPr>
                        <w:spacing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－本件</w:t>
                      </w:r>
                      <w:r w:rsidRPr="00087FF7"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に関するお問合せ先－</w:t>
                      </w:r>
                    </w:p>
                    <w:p w:rsidR="00981BCA" w:rsidRPr="00087FF7" w:rsidRDefault="00981BCA" w:rsidP="00981BCA">
                      <w:pPr>
                        <w:spacing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087FF7"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 xml:space="preserve">ヘンケルジャパン株式会社　</w:t>
                      </w:r>
                      <w:r w:rsidRPr="00711F95">
                        <w:rPr>
                          <w:rFonts w:eastAsia="ＭＳ Ｐゴシック" w:hAnsi="ＭＳ Ｐゴシック" w:hint="eastAsia"/>
                          <w:lang w:val="en-US" w:eastAsia="ja-JP"/>
                        </w:rPr>
                        <w:t>広報室　黒木</w:t>
                      </w:r>
                    </w:p>
                    <w:p w:rsidR="00981BCA" w:rsidRPr="00981BCA" w:rsidRDefault="00981BCA" w:rsidP="00981BCA">
                      <w:pPr>
                        <w:jc w:val="center"/>
                        <w:rPr>
                          <w:rFonts w:eastAsia="ＭＳ Ｐゴシック"/>
                          <w:lang w:val="fr-FR" w:eastAsia="ja-JP"/>
                        </w:rPr>
                      </w:pPr>
                      <w:r w:rsidRPr="00C35C03">
                        <w:rPr>
                          <w:rFonts w:eastAsia="ＭＳ Ｐゴシック"/>
                          <w:lang w:val="fr-FR" w:eastAsia="ja-JP"/>
                        </w:rPr>
                        <w:t>TEL</w:t>
                      </w:r>
                      <w:r w:rsidRPr="00C35C03">
                        <w:rPr>
                          <w:rFonts w:eastAsia="ＭＳ Ｐゴシック" w:hAnsi="ＭＳ Ｐゴシック" w:hint="eastAsia"/>
                          <w:lang w:val="fr-FR" w:eastAsia="ja-JP"/>
                        </w:rPr>
                        <w:t>：</w:t>
                      </w:r>
                      <w:r w:rsidRPr="00C35C03">
                        <w:rPr>
                          <w:rFonts w:eastAsia="ＭＳ Ｐゴシック"/>
                          <w:lang w:val="fr-FR"/>
                        </w:rPr>
                        <w:t>045-758-1707</w:t>
                      </w:r>
                      <w:r w:rsidRPr="00DB2F5A">
                        <w:rPr>
                          <w:rFonts w:eastAsia="ＭＳ Ｐゴシック" w:hAnsi="ＭＳ Ｐゴシック" w:hint="eastAsia"/>
                          <w:lang w:eastAsia="ja-JP"/>
                        </w:rPr>
                        <w:t xml:space="preserve">　　</w:t>
                      </w:r>
                      <w:r w:rsidRPr="00C35C03">
                        <w:rPr>
                          <w:rFonts w:eastAsia="ＭＳ Ｐゴシック"/>
                          <w:lang w:val="fr-FR" w:eastAsia="ja-JP"/>
                        </w:rPr>
                        <w:t>e-mail:</w:t>
                      </w:r>
                      <w:r w:rsidRPr="00C35C03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Fonts w:eastAsia="ＭＳ Ｐゴシック"/>
                          <w:lang w:val="fr-FR" w:eastAsia="ja-JP"/>
                        </w:rPr>
                        <w:t>takeshi.kuroki@</w:t>
                      </w:r>
                      <w:r w:rsidRPr="00C35C03">
                        <w:rPr>
                          <w:rFonts w:eastAsia="ＭＳ Ｐゴシック"/>
                          <w:lang w:val="fr-FR" w:eastAsia="ja-JP"/>
                        </w:rPr>
                        <w:t>henkel.com</w:t>
                      </w:r>
                    </w:p>
                  </w:txbxContent>
                </v:textbox>
              </v:rect>
            </w:pict>
          </mc:Fallback>
        </mc:AlternateContent>
      </w:r>
    </w:p>
    <w:p w14:paraId="021A9D06" w14:textId="77777777" w:rsidR="00C040C7" w:rsidRPr="00981BCA" w:rsidRDefault="00C040C7" w:rsidP="00864A48">
      <w:pPr>
        <w:autoSpaceDE w:val="0"/>
        <w:autoSpaceDN w:val="0"/>
        <w:rPr>
          <w:rFonts w:asciiTheme="majorHAnsi" w:eastAsia="ＭＳ Ｐゴシック" w:hAnsiTheme="majorHAnsi" w:cstheme="majorHAnsi"/>
          <w:lang w:eastAsia="ja-JP"/>
        </w:rPr>
      </w:pPr>
    </w:p>
    <w:sectPr w:rsidR="00C040C7" w:rsidRPr="00981BCA" w:rsidSect="0007057E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568" w:right="1418" w:bottom="567" w:left="1418" w:header="720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CE3CD" w14:textId="77777777" w:rsidR="00FE689E" w:rsidRDefault="00FE689E">
      <w:r>
        <w:separator/>
      </w:r>
    </w:p>
  </w:endnote>
  <w:endnote w:type="continuationSeparator" w:id="0">
    <w:p w14:paraId="58AB9FD6" w14:textId="77777777" w:rsidR="00FE689E" w:rsidRDefault="00FE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C58F" w14:textId="77777777" w:rsidR="000C7FB8" w:rsidRPr="00CD0AA5" w:rsidRDefault="000C7FB8" w:rsidP="0073227A">
    <w:pPr>
      <w:pStyle w:val="a5"/>
      <w:tabs>
        <w:tab w:val="clear" w:pos="7083"/>
        <w:tab w:val="clear" w:pos="8640"/>
        <w:tab w:val="right" w:pos="9057"/>
      </w:tabs>
      <w:rPr>
        <w:b w:val="0"/>
        <w:bCs w:val="0"/>
        <w:color w:val="auto"/>
        <w:lang w:val="fr-FR" w:eastAsia="ja-JP"/>
      </w:rPr>
    </w:pPr>
    <w:r>
      <w:rPr>
        <w:color w:val="auto"/>
        <w:lang w:val="fr-FR"/>
      </w:rPr>
      <w:tab/>
    </w:r>
    <w:r w:rsidRPr="00CD0AA5">
      <w:rPr>
        <w:b w:val="0"/>
        <w:bCs w:val="0"/>
        <w:color w:val="auto"/>
        <w:lang w:val="fr-FR"/>
      </w:rPr>
      <w:t xml:space="preserve">Page </w:t>
    </w:r>
    <w:r w:rsidR="00F644BD" w:rsidRPr="00CD0AA5">
      <w:rPr>
        <w:b w:val="0"/>
        <w:bCs w:val="0"/>
        <w:color w:val="auto"/>
        <w:lang w:val="fr-FR"/>
      </w:rPr>
      <w:fldChar w:fldCharType="begin"/>
    </w:r>
    <w:r w:rsidRPr="00CD0AA5">
      <w:rPr>
        <w:b w:val="0"/>
        <w:bCs w:val="0"/>
        <w:color w:val="auto"/>
        <w:lang w:val="fr-FR"/>
      </w:rPr>
      <w:instrText xml:space="preserve"> PAGE  \* Arabic  \* MERGEFORMAT </w:instrText>
    </w:r>
    <w:r w:rsidR="00F644BD" w:rsidRPr="00CD0AA5">
      <w:rPr>
        <w:b w:val="0"/>
        <w:bCs w:val="0"/>
        <w:color w:val="auto"/>
        <w:lang w:val="fr-FR"/>
      </w:rPr>
      <w:fldChar w:fldCharType="separate"/>
    </w:r>
    <w:r w:rsidR="00C72905">
      <w:rPr>
        <w:b w:val="0"/>
        <w:bCs w:val="0"/>
        <w:noProof/>
        <w:color w:val="auto"/>
        <w:lang w:val="fr-FR"/>
      </w:rPr>
      <w:t>2</w:t>
    </w:r>
    <w:r w:rsidR="00F644BD" w:rsidRPr="00CD0AA5">
      <w:rPr>
        <w:b w:val="0"/>
        <w:bCs w:val="0"/>
        <w:color w:val="auto"/>
        <w:lang w:val="fr-FR"/>
      </w:rPr>
      <w:fldChar w:fldCharType="end"/>
    </w:r>
    <w:r w:rsidRPr="00CD0AA5">
      <w:rPr>
        <w:b w:val="0"/>
        <w:bCs w:val="0"/>
        <w:color w:val="auto"/>
        <w:lang w:val="fr-FR"/>
      </w:rPr>
      <w:t>/</w:t>
    </w:r>
    <w:r w:rsidR="005F1A1A" w:rsidRPr="00CD0AA5">
      <w:rPr>
        <w:b w:val="0"/>
        <w:color w:val="auto"/>
      </w:rPr>
      <w:fldChar w:fldCharType="begin"/>
    </w:r>
    <w:r w:rsidR="005F1A1A" w:rsidRPr="00CD0AA5">
      <w:rPr>
        <w:b w:val="0"/>
        <w:color w:val="auto"/>
      </w:rPr>
      <w:instrText xml:space="preserve"> NUMPAGES  \* Arabic  \* MERGEFORMAT </w:instrText>
    </w:r>
    <w:r w:rsidR="005F1A1A" w:rsidRPr="00CD0AA5">
      <w:rPr>
        <w:b w:val="0"/>
        <w:color w:val="auto"/>
      </w:rPr>
      <w:fldChar w:fldCharType="separate"/>
    </w:r>
    <w:r w:rsidR="00C72905">
      <w:rPr>
        <w:b w:val="0"/>
        <w:noProof/>
        <w:color w:val="auto"/>
      </w:rPr>
      <w:t>2</w:t>
    </w:r>
    <w:r w:rsidR="005F1A1A" w:rsidRPr="00CD0AA5">
      <w:rPr>
        <w:b w:val="0"/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3896E" w14:textId="77777777" w:rsidR="00981BCA" w:rsidRDefault="00981BCA" w:rsidP="00981BCA">
    <w:pPr>
      <w:pStyle w:val="a5"/>
      <w:jc w:val="distribute"/>
      <w:rPr>
        <w:b w:val="0"/>
        <w:color w:val="auto"/>
      </w:rPr>
    </w:pPr>
    <w:r>
      <w:rPr>
        <w:b w:val="0"/>
        <w:noProof/>
        <w:color w:val="auto"/>
        <w:lang w:val="en-US" w:eastAsia="ja-JP"/>
      </w:rPr>
      <w:drawing>
        <wp:inline distT="0" distB="0" distL="0" distR="0" wp14:anchorId="4FB0826A" wp14:editId="4187F094">
          <wp:extent cx="425450" cy="138430"/>
          <wp:effectExtent l="19050" t="0" r="0" b="0"/>
          <wp:docPr id="17" name="図 17" descr="Persil Logo 2007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Persil Logo 2007_RG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138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 w:val="0"/>
        <w:color w:val="auto"/>
      </w:rPr>
      <w:t xml:space="preserve"> </w:t>
    </w:r>
    <w:r>
      <w:rPr>
        <w:b w:val="0"/>
        <w:noProof/>
        <w:color w:val="auto"/>
        <w:position w:val="-2"/>
        <w:lang w:val="en-US" w:eastAsia="ja-JP"/>
      </w:rPr>
      <w:drawing>
        <wp:inline distT="0" distB="0" distL="0" distR="0" wp14:anchorId="17252FF7" wp14:editId="08ADD42D">
          <wp:extent cx="329565" cy="138430"/>
          <wp:effectExtent l="19050" t="0" r="0" b="0"/>
          <wp:docPr id="18" name="図 18" descr="Purex-frei_final_IsoC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Purex-frei_final_IsoC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138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 w:val="0"/>
        <w:color w:val="auto"/>
      </w:rPr>
      <w:t xml:space="preserve"> </w:t>
    </w:r>
    <w:r>
      <w:rPr>
        <w:b w:val="0"/>
        <w:noProof/>
        <w:color w:val="auto"/>
        <w:position w:val="-14"/>
        <w:lang w:val="en-US" w:eastAsia="ja-JP"/>
      </w:rPr>
      <w:drawing>
        <wp:inline distT="0" distB="0" distL="0" distR="0" wp14:anchorId="0FB173BB" wp14:editId="25B174F2">
          <wp:extent cx="255270" cy="287020"/>
          <wp:effectExtent l="19050" t="0" r="0" b="0"/>
          <wp:docPr id="19" name="図 19" descr="Pril Logo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Pril Logo High R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87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 w:val="0"/>
        <w:color w:val="auto"/>
      </w:rPr>
      <w:t xml:space="preserve"> </w:t>
    </w:r>
    <w:r>
      <w:rPr>
        <w:b w:val="0"/>
        <w:noProof/>
        <w:color w:val="auto"/>
        <w:position w:val="-8"/>
        <w:lang w:val="en-US" w:eastAsia="ja-JP"/>
      </w:rPr>
      <w:drawing>
        <wp:inline distT="0" distB="0" distL="0" distR="0" wp14:anchorId="23E0419B" wp14:editId="6D419B0B">
          <wp:extent cx="701675" cy="266065"/>
          <wp:effectExtent l="19050" t="0" r="3175" b="0"/>
          <wp:docPr id="20" name="図 20" descr="schwarz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schwarzkop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26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 w:val="0"/>
        <w:color w:val="auto"/>
      </w:rPr>
      <w:t xml:space="preserve"> </w:t>
    </w:r>
    <w:r>
      <w:rPr>
        <w:b w:val="0"/>
        <w:noProof/>
        <w:color w:val="auto"/>
        <w:position w:val="-10"/>
        <w:lang w:val="en-US" w:eastAsia="ja-JP"/>
      </w:rPr>
      <w:drawing>
        <wp:inline distT="0" distB="0" distL="0" distR="0" wp14:anchorId="08E5D6A2" wp14:editId="7467AC09">
          <wp:extent cx="351155" cy="266065"/>
          <wp:effectExtent l="19050" t="0" r="0" b="0"/>
          <wp:docPr id="21" name="図 21" descr="Dial_Logo_0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 descr="Dial_Logo_020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26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 w:val="0"/>
        <w:color w:val="auto"/>
      </w:rPr>
      <w:t xml:space="preserve"> </w:t>
    </w:r>
    <w:r>
      <w:rPr>
        <w:b w:val="0"/>
        <w:noProof/>
        <w:color w:val="auto"/>
        <w:position w:val="-4"/>
        <w:lang w:val="en-US" w:eastAsia="ja-JP"/>
      </w:rPr>
      <w:drawing>
        <wp:inline distT="0" distB="0" distL="0" distR="0" wp14:anchorId="483FD566" wp14:editId="53EA74E8">
          <wp:extent cx="499745" cy="127635"/>
          <wp:effectExtent l="19050" t="0" r="0" b="0"/>
          <wp:docPr id="22" name="図 22" descr="Logo_Sy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Logo_Syoss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127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 w:val="0"/>
        <w:color w:val="auto"/>
      </w:rPr>
      <w:t xml:space="preserve"> </w:t>
    </w:r>
    <w:r>
      <w:rPr>
        <w:b w:val="0"/>
        <w:noProof/>
        <w:color w:val="auto"/>
        <w:lang w:val="en-US" w:eastAsia="ja-JP"/>
      </w:rPr>
      <w:drawing>
        <wp:inline distT="0" distB="0" distL="0" distR="0" wp14:anchorId="6493D3BA" wp14:editId="162E728B">
          <wp:extent cx="595630" cy="106045"/>
          <wp:effectExtent l="19050" t="0" r="0" b="0"/>
          <wp:docPr id="23" name="図 23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 descr="Loctit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10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 w:val="0"/>
        <w:color w:val="auto"/>
      </w:rPr>
      <w:t xml:space="preserve"> </w:t>
    </w:r>
    <w:r>
      <w:rPr>
        <w:b w:val="0"/>
        <w:noProof/>
        <w:color w:val="auto"/>
        <w:lang w:val="en-US" w:eastAsia="ja-JP"/>
      </w:rPr>
      <w:drawing>
        <wp:inline distT="0" distB="0" distL="0" distR="0" wp14:anchorId="0EED0E86" wp14:editId="3752DDDB">
          <wp:extent cx="712470" cy="106045"/>
          <wp:effectExtent l="19050" t="0" r="0" b="0"/>
          <wp:docPr id="24" name="図 24" descr="LOGO_TEROSON_3C_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8" descr="LOGO_TEROSON_3C_53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0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 w:val="0"/>
        <w:color w:val="auto"/>
      </w:rPr>
      <w:t xml:space="preserve"> </w:t>
    </w:r>
    <w:r>
      <w:rPr>
        <w:b w:val="0"/>
        <w:noProof/>
        <w:color w:val="auto"/>
        <w:lang w:val="en-US" w:eastAsia="ja-JP"/>
      </w:rPr>
      <w:drawing>
        <wp:inline distT="0" distB="0" distL="0" distR="0" wp14:anchorId="0115F6B9" wp14:editId="42A6DAB8">
          <wp:extent cx="999490" cy="106045"/>
          <wp:effectExtent l="19050" t="0" r="0" b="0"/>
          <wp:docPr id="25" name="図 25" descr="LOGO_TECHNOMELT_3C_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9" descr="LOGO_TECHNOMELT_3C_62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4BF64E" w14:textId="77777777" w:rsidR="00981BCA" w:rsidRDefault="00981BCA" w:rsidP="00981BCA">
    <w:pPr>
      <w:pStyle w:val="a5"/>
      <w:jc w:val="right"/>
      <w:rPr>
        <w:color w:val="auto"/>
      </w:rPr>
    </w:pPr>
    <w:r>
      <w:rPr>
        <w:b w:val="0"/>
        <w:color w:val="auto"/>
      </w:rPr>
      <w:t xml:space="preserve">Page </w:t>
    </w:r>
    <w:r>
      <w:rPr>
        <w:b w:val="0"/>
        <w:color w:val="auto"/>
      </w:rPr>
      <w:fldChar w:fldCharType="begin"/>
    </w:r>
    <w:r>
      <w:rPr>
        <w:b w:val="0"/>
        <w:color w:val="auto"/>
      </w:rPr>
      <w:instrText xml:space="preserve"> PAGE  \* Arabic  \* MERGEFORMAT </w:instrText>
    </w:r>
    <w:r>
      <w:rPr>
        <w:b w:val="0"/>
        <w:color w:val="auto"/>
      </w:rPr>
      <w:fldChar w:fldCharType="separate"/>
    </w:r>
    <w:r w:rsidR="00C72905">
      <w:rPr>
        <w:b w:val="0"/>
        <w:noProof/>
        <w:color w:val="auto"/>
      </w:rPr>
      <w:t>1</w:t>
    </w:r>
    <w:r>
      <w:rPr>
        <w:b w:val="0"/>
        <w:color w:val="auto"/>
      </w:rPr>
      <w:fldChar w:fldCharType="end"/>
    </w:r>
    <w:r>
      <w:rPr>
        <w:b w:val="0"/>
        <w:color w:val="auto"/>
      </w:rPr>
      <w:t>/</w:t>
    </w:r>
    <w:r w:rsidR="00C72905">
      <w:fldChar w:fldCharType="begin"/>
    </w:r>
    <w:r w:rsidR="00C72905">
      <w:instrText xml:space="preserve"> NUMPAGES  \* Arabic  \* MERGEFORMAT </w:instrText>
    </w:r>
    <w:r w:rsidR="00C72905">
      <w:fldChar w:fldCharType="separate"/>
    </w:r>
    <w:r w:rsidR="00C72905" w:rsidRPr="00C72905">
      <w:rPr>
        <w:b w:val="0"/>
        <w:noProof/>
        <w:color w:val="auto"/>
      </w:rPr>
      <w:t>2</w:t>
    </w:r>
    <w:r w:rsidR="00C72905">
      <w:rPr>
        <w:b w:val="0"/>
        <w:noProof/>
        <w:color w:val="auto"/>
      </w:rPr>
      <w:fldChar w:fldCharType="end"/>
    </w:r>
  </w:p>
  <w:p w14:paraId="09351B21" w14:textId="77777777" w:rsidR="000C7FB8" w:rsidRPr="00981BCA" w:rsidRDefault="000C7FB8" w:rsidP="00981B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A498C" w14:textId="77777777" w:rsidR="00FE689E" w:rsidRDefault="00FE689E">
      <w:r>
        <w:separator/>
      </w:r>
    </w:p>
  </w:footnote>
  <w:footnote w:type="continuationSeparator" w:id="0">
    <w:p w14:paraId="71D8EE42" w14:textId="77777777" w:rsidR="00FE689E" w:rsidRDefault="00FE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0158D" w14:textId="77777777" w:rsidR="000C7FB8" w:rsidRDefault="000C7FB8">
    <w:pPr>
      <w:pStyle w:val="a3"/>
      <w:spacing w:after="567" w:line="280" w:lineRule="exac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E0D7" w14:textId="6D35FFCB" w:rsidR="000C7FB8" w:rsidRPr="00496BA3" w:rsidRDefault="00076A85" w:rsidP="0073227A">
    <w:pPr>
      <w:pStyle w:val="a3"/>
      <w:tabs>
        <w:tab w:val="clear" w:pos="8640"/>
      </w:tabs>
      <w:spacing w:line="2155" w:lineRule="exact"/>
      <w:ind w:right="-285"/>
      <w:rPr>
        <w:b/>
        <w:bCs/>
        <w:sz w:val="36"/>
        <w:szCs w:val="36"/>
        <w:lang w:eastAsia="ja-JP"/>
      </w:rPr>
    </w:pPr>
    <w:r>
      <w:rPr>
        <w:b/>
        <w:bCs/>
        <w:noProof/>
        <w:sz w:val="36"/>
        <w:szCs w:val="36"/>
        <w:lang w:val="en-US" w:eastAsia="ja-JP"/>
      </w:rPr>
      <w:drawing>
        <wp:anchor distT="0" distB="0" distL="114300" distR="114300" simplePos="0" relativeHeight="251664384" behindDoc="1" locked="0" layoutInCell="1" allowOverlap="1" wp14:anchorId="72B86C94" wp14:editId="58510671">
          <wp:simplePos x="0" y="0"/>
          <wp:positionH relativeFrom="margin">
            <wp:posOffset>4664710</wp:posOffset>
          </wp:positionH>
          <wp:positionV relativeFrom="paragraph">
            <wp:posOffset>66675</wp:posOffset>
          </wp:positionV>
          <wp:extent cx="1095375" cy="559098"/>
          <wp:effectExtent l="0" t="0" r="0" b="0"/>
          <wp:wrapNone/>
          <wp:docPr id="2" name="図 2" descr="C:\Users\michiyo\Desktop\SKP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iyo\Desktop\SKPロ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5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FB8">
      <w:rPr>
        <w:noProof/>
        <w:lang w:val="en-US" w:eastAsia="ja-JP"/>
      </w:rPr>
      <w:drawing>
        <wp:anchor distT="0" distB="0" distL="114300" distR="114300" simplePos="0" relativeHeight="251663360" behindDoc="1" locked="0" layoutInCell="1" allowOverlap="1" wp14:anchorId="03AB6041" wp14:editId="6098598E">
          <wp:simplePos x="0" y="0"/>
          <wp:positionH relativeFrom="page">
            <wp:posOffset>-34290</wp:posOffset>
          </wp:positionH>
          <wp:positionV relativeFrom="page">
            <wp:posOffset>0</wp:posOffset>
          </wp:positionV>
          <wp:extent cx="4036695" cy="1148080"/>
          <wp:effectExtent l="19050" t="0" r="1905" b="0"/>
          <wp:wrapNone/>
          <wp:docPr id="6" name="図 23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3" descr="Logo_internes Schreib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695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FB8">
      <w:rPr>
        <w:rFonts w:cs="ＭＳ 明朝" w:hint="eastAsia"/>
        <w:b/>
        <w:bCs/>
        <w:sz w:val="36"/>
        <w:szCs w:val="36"/>
        <w:lang w:eastAsia="ja-JP"/>
      </w:rPr>
      <w:t xml:space="preserve">　　　　　　　　　　　　　　　　　　　</w:t>
    </w:r>
    <w:r w:rsidR="000C7FB8">
      <w:rPr>
        <w:b/>
        <w:bCs/>
        <w:sz w:val="36"/>
        <w:szCs w:val="36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E36"/>
    <w:multiLevelType w:val="hybridMultilevel"/>
    <w:tmpl w:val="6EBC9F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B17C4"/>
    <w:multiLevelType w:val="hybridMultilevel"/>
    <w:tmpl w:val="B0088E46"/>
    <w:lvl w:ilvl="0" w:tplc="6F324FB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1000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0C04"/>
    <w:multiLevelType w:val="multilevel"/>
    <w:tmpl w:val="C32E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FCD"/>
    <w:multiLevelType w:val="hybridMultilevel"/>
    <w:tmpl w:val="BBD8C1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3012A9"/>
    <w:multiLevelType w:val="hybridMultilevel"/>
    <w:tmpl w:val="3B76797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C35BF0"/>
    <w:multiLevelType w:val="multilevel"/>
    <w:tmpl w:val="B0088E46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4566CA"/>
    <w:multiLevelType w:val="hybridMultilevel"/>
    <w:tmpl w:val="3E7A5E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5756DE"/>
    <w:multiLevelType w:val="hybridMultilevel"/>
    <w:tmpl w:val="8580F48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BD488E"/>
    <w:multiLevelType w:val="hybridMultilevel"/>
    <w:tmpl w:val="685067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CE0123"/>
    <w:multiLevelType w:val="hybridMultilevel"/>
    <w:tmpl w:val="C980BE88"/>
    <w:lvl w:ilvl="0" w:tplc="8E9A2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1A7C14"/>
    <w:multiLevelType w:val="hybridMultilevel"/>
    <w:tmpl w:val="DFA459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3E5EB1"/>
    <w:multiLevelType w:val="multilevel"/>
    <w:tmpl w:val="3B767978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836296"/>
    <w:multiLevelType w:val="hybridMultilevel"/>
    <w:tmpl w:val="C32E6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E50AC"/>
    <w:multiLevelType w:val="hybridMultilevel"/>
    <w:tmpl w:val="32E26D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16731C"/>
    <w:multiLevelType w:val="hybridMultilevel"/>
    <w:tmpl w:val="A6301D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CB00DE"/>
    <w:multiLevelType w:val="hybridMultilevel"/>
    <w:tmpl w:val="CAA820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15"/>
  </w:num>
  <w:num w:numId="9">
    <w:abstractNumId w:val="16"/>
  </w:num>
  <w:num w:numId="10">
    <w:abstractNumId w:val="4"/>
  </w:num>
  <w:num w:numId="11">
    <w:abstractNumId w:val="9"/>
  </w:num>
  <w:num w:numId="12">
    <w:abstractNumId w:val="14"/>
  </w:num>
  <w:num w:numId="13">
    <w:abstractNumId w:val="1"/>
  </w:num>
  <w:num w:numId="14">
    <w:abstractNumId w:val="6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81"/>
    <w:rsid w:val="000027FA"/>
    <w:rsid w:val="00007C00"/>
    <w:rsid w:val="000122ED"/>
    <w:rsid w:val="00014F19"/>
    <w:rsid w:val="000161E5"/>
    <w:rsid w:val="00017A91"/>
    <w:rsid w:val="00022392"/>
    <w:rsid w:val="00024172"/>
    <w:rsid w:val="000314CF"/>
    <w:rsid w:val="000352DA"/>
    <w:rsid w:val="00040A77"/>
    <w:rsid w:val="00042D88"/>
    <w:rsid w:val="00046E3F"/>
    <w:rsid w:val="0005003A"/>
    <w:rsid w:val="000534C4"/>
    <w:rsid w:val="00053E2B"/>
    <w:rsid w:val="0005468B"/>
    <w:rsid w:val="00056E36"/>
    <w:rsid w:val="00056F2A"/>
    <w:rsid w:val="000577A6"/>
    <w:rsid w:val="00060A54"/>
    <w:rsid w:val="00061778"/>
    <w:rsid w:val="00062DB0"/>
    <w:rsid w:val="00063CCF"/>
    <w:rsid w:val="00063D40"/>
    <w:rsid w:val="00065B2C"/>
    <w:rsid w:val="000660B4"/>
    <w:rsid w:val="0007057E"/>
    <w:rsid w:val="00070A67"/>
    <w:rsid w:val="00072E44"/>
    <w:rsid w:val="000748C8"/>
    <w:rsid w:val="00075241"/>
    <w:rsid w:val="00075E09"/>
    <w:rsid w:val="00076A85"/>
    <w:rsid w:val="00077253"/>
    <w:rsid w:val="000831AD"/>
    <w:rsid w:val="00086B95"/>
    <w:rsid w:val="00086FE6"/>
    <w:rsid w:val="00087FF7"/>
    <w:rsid w:val="00090E16"/>
    <w:rsid w:val="00093489"/>
    <w:rsid w:val="00094888"/>
    <w:rsid w:val="00094A77"/>
    <w:rsid w:val="000959FA"/>
    <w:rsid w:val="00096B4A"/>
    <w:rsid w:val="000A08DC"/>
    <w:rsid w:val="000A17FF"/>
    <w:rsid w:val="000A4C2C"/>
    <w:rsid w:val="000B10E1"/>
    <w:rsid w:val="000C0976"/>
    <w:rsid w:val="000C431C"/>
    <w:rsid w:val="000C4DE1"/>
    <w:rsid w:val="000C5ACF"/>
    <w:rsid w:val="000C6425"/>
    <w:rsid w:val="000C66A6"/>
    <w:rsid w:val="000C7FB8"/>
    <w:rsid w:val="000D3A6B"/>
    <w:rsid w:val="000E320F"/>
    <w:rsid w:val="000E503D"/>
    <w:rsid w:val="000E5A0C"/>
    <w:rsid w:val="000E77D3"/>
    <w:rsid w:val="000F21A0"/>
    <w:rsid w:val="000F2847"/>
    <w:rsid w:val="000F5CDB"/>
    <w:rsid w:val="000F7408"/>
    <w:rsid w:val="00100692"/>
    <w:rsid w:val="00101B5A"/>
    <w:rsid w:val="00103EED"/>
    <w:rsid w:val="001053BC"/>
    <w:rsid w:val="00107780"/>
    <w:rsid w:val="00107DE7"/>
    <w:rsid w:val="001107F7"/>
    <w:rsid w:val="00114937"/>
    <w:rsid w:val="00125521"/>
    <w:rsid w:val="0013300C"/>
    <w:rsid w:val="00140998"/>
    <w:rsid w:val="00140E68"/>
    <w:rsid w:val="001414A3"/>
    <w:rsid w:val="00142703"/>
    <w:rsid w:val="0014343C"/>
    <w:rsid w:val="00153703"/>
    <w:rsid w:val="00154722"/>
    <w:rsid w:val="0015511F"/>
    <w:rsid w:val="0015677A"/>
    <w:rsid w:val="001568F5"/>
    <w:rsid w:val="001600F0"/>
    <w:rsid w:val="001604D0"/>
    <w:rsid w:val="00161D57"/>
    <w:rsid w:val="001622AA"/>
    <w:rsid w:val="00164C19"/>
    <w:rsid w:val="00165245"/>
    <w:rsid w:val="00167755"/>
    <w:rsid w:val="0017180A"/>
    <w:rsid w:val="0017468F"/>
    <w:rsid w:val="00177C46"/>
    <w:rsid w:val="00180490"/>
    <w:rsid w:val="00180D5D"/>
    <w:rsid w:val="001916AA"/>
    <w:rsid w:val="00191B03"/>
    <w:rsid w:val="00192BE4"/>
    <w:rsid w:val="00195890"/>
    <w:rsid w:val="00195CE0"/>
    <w:rsid w:val="00195D13"/>
    <w:rsid w:val="00197B1E"/>
    <w:rsid w:val="001A3601"/>
    <w:rsid w:val="001A4C01"/>
    <w:rsid w:val="001A6C9A"/>
    <w:rsid w:val="001A7BA2"/>
    <w:rsid w:val="001B039B"/>
    <w:rsid w:val="001B44C6"/>
    <w:rsid w:val="001B52FA"/>
    <w:rsid w:val="001B6BBA"/>
    <w:rsid w:val="001C67DB"/>
    <w:rsid w:val="001D2369"/>
    <w:rsid w:val="001D327C"/>
    <w:rsid w:val="001E143D"/>
    <w:rsid w:val="001E2F71"/>
    <w:rsid w:val="001E772F"/>
    <w:rsid w:val="001F01FA"/>
    <w:rsid w:val="001F16AE"/>
    <w:rsid w:val="001F4124"/>
    <w:rsid w:val="002038BB"/>
    <w:rsid w:val="0020436C"/>
    <w:rsid w:val="00206011"/>
    <w:rsid w:val="002066E1"/>
    <w:rsid w:val="00211EC4"/>
    <w:rsid w:val="00215070"/>
    <w:rsid w:val="00220B84"/>
    <w:rsid w:val="00232454"/>
    <w:rsid w:val="0023614D"/>
    <w:rsid w:val="002424BF"/>
    <w:rsid w:val="00245E24"/>
    <w:rsid w:val="002602F6"/>
    <w:rsid w:val="00261E26"/>
    <w:rsid w:val="0027230F"/>
    <w:rsid w:val="002735D6"/>
    <w:rsid w:val="00275662"/>
    <w:rsid w:val="002823CC"/>
    <w:rsid w:val="0028249B"/>
    <w:rsid w:val="00282BCA"/>
    <w:rsid w:val="002928B7"/>
    <w:rsid w:val="00294435"/>
    <w:rsid w:val="002951D5"/>
    <w:rsid w:val="002965D8"/>
    <w:rsid w:val="00297CDF"/>
    <w:rsid w:val="002C07D5"/>
    <w:rsid w:val="002C1D75"/>
    <w:rsid w:val="002C63FD"/>
    <w:rsid w:val="002C7C98"/>
    <w:rsid w:val="002E4BF0"/>
    <w:rsid w:val="002E50AF"/>
    <w:rsid w:val="002F010B"/>
    <w:rsid w:val="002F5B56"/>
    <w:rsid w:val="00300EBF"/>
    <w:rsid w:val="00305D7B"/>
    <w:rsid w:val="00306390"/>
    <w:rsid w:val="00312CDD"/>
    <w:rsid w:val="003136A8"/>
    <w:rsid w:val="00315E19"/>
    <w:rsid w:val="00317A7E"/>
    <w:rsid w:val="003223AC"/>
    <w:rsid w:val="00324E25"/>
    <w:rsid w:val="00326239"/>
    <w:rsid w:val="00327534"/>
    <w:rsid w:val="0033329B"/>
    <w:rsid w:val="003336A4"/>
    <w:rsid w:val="003349A4"/>
    <w:rsid w:val="00335150"/>
    <w:rsid w:val="00343EB5"/>
    <w:rsid w:val="00350A91"/>
    <w:rsid w:val="00353B66"/>
    <w:rsid w:val="0037073A"/>
    <w:rsid w:val="00373509"/>
    <w:rsid w:val="00377DFC"/>
    <w:rsid w:val="003847FC"/>
    <w:rsid w:val="00385502"/>
    <w:rsid w:val="0038589E"/>
    <w:rsid w:val="00392017"/>
    <w:rsid w:val="00393754"/>
    <w:rsid w:val="00393F8F"/>
    <w:rsid w:val="00394DE8"/>
    <w:rsid w:val="003A1B9D"/>
    <w:rsid w:val="003A2BC5"/>
    <w:rsid w:val="003A3138"/>
    <w:rsid w:val="003A3C2C"/>
    <w:rsid w:val="003B3F05"/>
    <w:rsid w:val="003B41D7"/>
    <w:rsid w:val="003B7624"/>
    <w:rsid w:val="003C101F"/>
    <w:rsid w:val="003C4C26"/>
    <w:rsid w:val="003C4F53"/>
    <w:rsid w:val="003D2C3E"/>
    <w:rsid w:val="003D3D59"/>
    <w:rsid w:val="003D61EA"/>
    <w:rsid w:val="003E0BA2"/>
    <w:rsid w:val="003E0F88"/>
    <w:rsid w:val="003E45CE"/>
    <w:rsid w:val="003E58D9"/>
    <w:rsid w:val="003E7DA5"/>
    <w:rsid w:val="003F1CAD"/>
    <w:rsid w:val="003F5A68"/>
    <w:rsid w:val="003F61E9"/>
    <w:rsid w:val="004059E2"/>
    <w:rsid w:val="00413CC1"/>
    <w:rsid w:val="00414778"/>
    <w:rsid w:val="00416D8F"/>
    <w:rsid w:val="00422922"/>
    <w:rsid w:val="0043133A"/>
    <w:rsid w:val="00435A74"/>
    <w:rsid w:val="004417E1"/>
    <w:rsid w:val="00441B24"/>
    <w:rsid w:val="00441BF1"/>
    <w:rsid w:val="00445534"/>
    <w:rsid w:val="00451125"/>
    <w:rsid w:val="004544F6"/>
    <w:rsid w:val="004559E1"/>
    <w:rsid w:val="0046023B"/>
    <w:rsid w:val="0046389D"/>
    <w:rsid w:val="00463B86"/>
    <w:rsid w:val="00467C69"/>
    <w:rsid w:val="004707A8"/>
    <w:rsid w:val="00471AD4"/>
    <w:rsid w:val="0047618A"/>
    <w:rsid w:val="00476EAC"/>
    <w:rsid w:val="00477784"/>
    <w:rsid w:val="00484EE5"/>
    <w:rsid w:val="0049397A"/>
    <w:rsid w:val="00496BA3"/>
    <w:rsid w:val="004A0483"/>
    <w:rsid w:val="004A04B5"/>
    <w:rsid w:val="004A095B"/>
    <w:rsid w:val="004A12FE"/>
    <w:rsid w:val="004A4699"/>
    <w:rsid w:val="004A5B55"/>
    <w:rsid w:val="004A6899"/>
    <w:rsid w:val="004B0646"/>
    <w:rsid w:val="004B1441"/>
    <w:rsid w:val="004B31C9"/>
    <w:rsid w:val="004B657C"/>
    <w:rsid w:val="004B6AB6"/>
    <w:rsid w:val="004C7AA9"/>
    <w:rsid w:val="004C7B78"/>
    <w:rsid w:val="004D475F"/>
    <w:rsid w:val="004D5639"/>
    <w:rsid w:val="004E26F3"/>
    <w:rsid w:val="004E6289"/>
    <w:rsid w:val="004F0C66"/>
    <w:rsid w:val="004F1592"/>
    <w:rsid w:val="004F1B86"/>
    <w:rsid w:val="00500C90"/>
    <w:rsid w:val="005019F2"/>
    <w:rsid w:val="00511586"/>
    <w:rsid w:val="00512FC1"/>
    <w:rsid w:val="00514F1E"/>
    <w:rsid w:val="00523FEA"/>
    <w:rsid w:val="005331FC"/>
    <w:rsid w:val="00533AC3"/>
    <w:rsid w:val="00544445"/>
    <w:rsid w:val="00555AE0"/>
    <w:rsid w:val="005630A9"/>
    <w:rsid w:val="005647AC"/>
    <w:rsid w:val="005737E0"/>
    <w:rsid w:val="0057391B"/>
    <w:rsid w:val="00576E91"/>
    <w:rsid w:val="00580AC4"/>
    <w:rsid w:val="005814F1"/>
    <w:rsid w:val="00581869"/>
    <w:rsid w:val="005A0445"/>
    <w:rsid w:val="005A214F"/>
    <w:rsid w:val="005A5297"/>
    <w:rsid w:val="005B3088"/>
    <w:rsid w:val="005B4018"/>
    <w:rsid w:val="005B51CC"/>
    <w:rsid w:val="005B595B"/>
    <w:rsid w:val="005B7699"/>
    <w:rsid w:val="005C79D3"/>
    <w:rsid w:val="005D02F0"/>
    <w:rsid w:val="005D7C52"/>
    <w:rsid w:val="005E35CF"/>
    <w:rsid w:val="005E5C1B"/>
    <w:rsid w:val="005F1179"/>
    <w:rsid w:val="005F1A1A"/>
    <w:rsid w:val="005F392F"/>
    <w:rsid w:val="005F5A44"/>
    <w:rsid w:val="00600482"/>
    <w:rsid w:val="00607278"/>
    <w:rsid w:val="006122A0"/>
    <w:rsid w:val="00612A46"/>
    <w:rsid w:val="006201D1"/>
    <w:rsid w:val="006203D6"/>
    <w:rsid w:val="006213E3"/>
    <w:rsid w:val="0062385F"/>
    <w:rsid w:val="00627951"/>
    <w:rsid w:val="006310CA"/>
    <w:rsid w:val="00633309"/>
    <w:rsid w:val="00634D79"/>
    <w:rsid w:val="00634E8A"/>
    <w:rsid w:val="00637C98"/>
    <w:rsid w:val="006456EA"/>
    <w:rsid w:val="0064771B"/>
    <w:rsid w:val="00654A43"/>
    <w:rsid w:val="00655F93"/>
    <w:rsid w:val="006647C6"/>
    <w:rsid w:val="00667BD3"/>
    <w:rsid w:val="00667F04"/>
    <w:rsid w:val="006755E1"/>
    <w:rsid w:val="0067578F"/>
    <w:rsid w:val="006767D6"/>
    <w:rsid w:val="00676834"/>
    <w:rsid w:val="0069329E"/>
    <w:rsid w:val="0069672A"/>
    <w:rsid w:val="00697FED"/>
    <w:rsid w:val="006A6596"/>
    <w:rsid w:val="006B27CD"/>
    <w:rsid w:val="006B447F"/>
    <w:rsid w:val="006B51F5"/>
    <w:rsid w:val="006B5329"/>
    <w:rsid w:val="006B6DA6"/>
    <w:rsid w:val="006C07BE"/>
    <w:rsid w:val="006C1517"/>
    <w:rsid w:val="006C3DB8"/>
    <w:rsid w:val="006C4CDF"/>
    <w:rsid w:val="006C5D31"/>
    <w:rsid w:val="006D0AE1"/>
    <w:rsid w:val="006D6C8D"/>
    <w:rsid w:val="006D7A7C"/>
    <w:rsid w:val="006E0864"/>
    <w:rsid w:val="006E0A7C"/>
    <w:rsid w:val="006E7E80"/>
    <w:rsid w:val="006F0F07"/>
    <w:rsid w:val="007037E7"/>
    <w:rsid w:val="00705F49"/>
    <w:rsid w:val="0071082B"/>
    <w:rsid w:val="00713C9C"/>
    <w:rsid w:val="00722982"/>
    <w:rsid w:val="00724F90"/>
    <w:rsid w:val="0073227A"/>
    <w:rsid w:val="00733111"/>
    <w:rsid w:val="00733C0A"/>
    <w:rsid w:val="00735830"/>
    <w:rsid w:val="00736318"/>
    <w:rsid w:val="00736C20"/>
    <w:rsid w:val="00742D1C"/>
    <w:rsid w:val="00743E5B"/>
    <w:rsid w:val="00752141"/>
    <w:rsid w:val="007559EC"/>
    <w:rsid w:val="0075782A"/>
    <w:rsid w:val="0076099A"/>
    <w:rsid w:val="007714D1"/>
    <w:rsid w:val="007738B2"/>
    <w:rsid w:val="007817C0"/>
    <w:rsid w:val="0079099E"/>
    <w:rsid w:val="007A133A"/>
    <w:rsid w:val="007B3A1B"/>
    <w:rsid w:val="007C03D6"/>
    <w:rsid w:val="007C2248"/>
    <w:rsid w:val="007C690F"/>
    <w:rsid w:val="007D18D4"/>
    <w:rsid w:val="007D7725"/>
    <w:rsid w:val="007E5C48"/>
    <w:rsid w:val="007F28E4"/>
    <w:rsid w:val="007F360E"/>
    <w:rsid w:val="007F412F"/>
    <w:rsid w:val="007F72CD"/>
    <w:rsid w:val="0080377E"/>
    <w:rsid w:val="00804E67"/>
    <w:rsid w:val="008077D3"/>
    <w:rsid w:val="00807A1C"/>
    <w:rsid w:val="008109FD"/>
    <w:rsid w:val="00810F9E"/>
    <w:rsid w:val="00812C7C"/>
    <w:rsid w:val="008149DB"/>
    <w:rsid w:val="00820749"/>
    <w:rsid w:val="00826F72"/>
    <w:rsid w:val="0083240B"/>
    <w:rsid w:val="008353B9"/>
    <w:rsid w:val="008409BA"/>
    <w:rsid w:val="008415DD"/>
    <w:rsid w:val="00843675"/>
    <w:rsid w:val="00847E82"/>
    <w:rsid w:val="00855D8B"/>
    <w:rsid w:val="00864A48"/>
    <w:rsid w:val="008726AB"/>
    <w:rsid w:val="008729E5"/>
    <w:rsid w:val="00874932"/>
    <w:rsid w:val="008761AF"/>
    <w:rsid w:val="00876DB8"/>
    <w:rsid w:val="00877733"/>
    <w:rsid w:val="0089050F"/>
    <w:rsid w:val="00890611"/>
    <w:rsid w:val="00897268"/>
    <w:rsid w:val="008A4800"/>
    <w:rsid w:val="008A4842"/>
    <w:rsid w:val="008A55A8"/>
    <w:rsid w:val="008A5A49"/>
    <w:rsid w:val="008B254D"/>
    <w:rsid w:val="008C35D5"/>
    <w:rsid w:val="008C68F2"/>
    <w:rsid w:val="008C6A55"/>
    <w:rsid w:val="008D25AA"/>
    <w:rsid w:val="008D3E59"/>
    <w:rsid w:val="008D54D7"/>
    <w:rsid w:val="008D5768"/>
    <w:rsid w:val="008D5955"/>
    <w:rsid w:val="008E0849"/>
    <w:rsid w:val="008E42F4"/>
    <w:rsid w:val="008F1AAD"/>
    <w:rsid w:val="008F58D7"/>
    <w:rsid w:val="009029DD"/>
    <w:rsid w:val="00902F93"/>
    <w:rsid w:val="0090303D"/>
    <w:rsid w:val="00905F93"/>
    <w:rsid w:val="00910E38"/>
    <w:rsid w:val="0091721A"/>
    <w:rsid w:val="00925D08"/>
    <w:rsid w:val="00935652"/>
    <w:rsid w:val="009356FA"/>
    <w:rsid w:val="00940E3C"/>
    <w:rsid w:val="009413FE"/>
    <w:rsid w:val="00944E45"/>
    <w:rsid w:val="009471D6"/>
    <w:rsid w:val="009513DA"/>
    <w:rsid w:val="00951E25"/>
    <w:rsid w:val="0096153E"/>
    <w:rsid w:val="0096167C"/>
    <w:rsid w:val="00961D52"/>
    <w:rsid w:val="00962083"/>
    <w:rsid w:val="00963267"/>
    <w:rsid w:val="0096396B"/>
    <w:rsid w:val="00964B5D"/>
    <w:rsid w:val="00965196"/>
    <w:rsid w:val="0096550D"/>
    <w:rsid w:val="00977CBC"/>
    <w:rsid w:val="00977F9A"/>
    <w:rsid w:val="00981BCA"/>
    <w:rsid w:val="009824BA"/>
    <w:rsid w:val="009917C0"/>
    <w:rsid w:val="00997BA9"/>
    <w:rsid w:val="00997C46"/>
    <w:rsid w:val="009B07A8"/>
    <w:rsid w:val="009B539D"/>
    <w:rsid w:val="009C24F1"/>
    <w:rsid w:val="009C4F2C"/>
    <w:rsid w:val="009C6C4F"/>
    <w:rsid w:val="009E059B"/>
    <w:rsid w:val="009E0B66"/>
    <w:rsid w:val="009E25DC"/>
    <w:rsid w:val="009E7198"/>
    <w:rsid w:val="009F68F5"/>
    <w:rsid w:val="00A058F2"/>
    <w:rsid w:val="00A10D66"/>
    <w:rsid w:val="00A10E10"/>
    <w:rsid w:val="00A117F0"/>
    <w:rsid w:val="00A21B6E"/>
    <w:rsid w:val="00A26716"/>
    <w:rsid w:val="00A32CC0"/>
    <w:rsid w:val="00A42B35"/>
    <w:rsid w:val="00A42BF9"/>
    <w:rsid w:val="00A555D1"/>
    <w:rsid w:val="00A63B3B"/>
    <w:rsid w:val="00A6687D"/>
    <w:rsid w:val="00A6776E"/>
    <w:rsid w:val="00A73BB7"/>
    <w:rsid w:val="00A80F5C"/>
    <w:rsid w:val="00A81D3E"/>
    <w:rsid w:val="00A867AD"/>
    <w:rsid w:val="00AA4646"/>
    <w:rsid w:val="00AA4CDB"/>
    <w:rsid w:val="00AA77DB"/>
    <w:rsid w:val="00AA7AEE"/>
    <w:rsid w:val="00AA7DCC"/>
    <w:rsid w:val="00AB1105"/>
    <w:rsid w:val="00AB36B8"/>
    <w:rsid w:val="00AC0F44"/>
    <w:rsid w:val="00AC78F1"/>
    <w:rsid w:val="00AD1840"/>
    <w:rsid w:val="00AD4CDF"/>
    <w:rsid w:val="00AD70C9"/>
    <w:rsid w:val="00AE01B2"/>
    <w:rsid w:val="00AE1165"/>
    <w:rsid w:val="00AE33FA"/>
    <w:rsid w:val="00AE37E9"/>
    <w:rsid w:val="00AE60BC"/>
    <w:rsid w:val="00AE64E4"/>
    <w:rsid w:val="00AF21FF"/>
    <w:rsid w:val="00AF2A17"/>
    <w:rsid w:val="00AF3657"/>
    <w:rsid w:val="00AF492A"/>
    <w:rsid w:val="00B00D7C"/>
    <w:rsid w:val="00B07851"/>
    <w:rsid w:val="00B1425D"/>
    <w:rsid w:val="00B17121"/>
    <w:rsid w:val="00B21B11"/>
    <w:rsid w:val="00B35476"/>
    <w:rsid w:val="00B417D3"/>
    <w:rsid w:val="00B41BD5"/>
    <w:rsid w:val="00B41CCC"/>
    <w:rsid w:val="00B422DC"/>
    <w:rsid w:val="00B46ACF"/>
    <w:rsid w:val="00B46D4E"/>
    <w:rsid w:val="00B63721"/>
    <w:rsid w:val="00B71EC5"/>
    <w:rsid w:val="00B77EFF"/>
    <w:rsid w:val="00B82E6A"/>
    <w:rsid w:val="00B84083"/>
    <w:rsid w:val="00B90AE6"/>
    <w:rsid w:val="00B96671"/>
    <w:rsid w:val="00BB3C83"/>
    <w:rsid w:val="00BB4557"/>
    <w:rsid w:val="00BC41C1"/>
    <w:rsid w:val="00BD5476"/>
    <w:rsid w:val="00BD6711"/>
    <w:rsid w:val="00BE06D7"/>
    <w:rsid w:val="00BE470B"/>
    <w:rsid w:val="00BF1D7B"/>
    <w:rsid w:val="00BF23B6"/>
    <w:rsid w:val="00BF3387"/>
    <w:rsid w:val="00BF47DB"/>
    <w:rsid w:val="00BF6BAA"/>
    <w:rsid w:val="00BF7A95"/>
    <w:rsid w:val="00C01C9B"/>
    <w:rsid w:val="00C040C7"/>
    <w:rsid w:val="00C0475A"/>
    <w:rsid w:val="00C07084"/>
    <w:rsid w:val="00C20DC8"/>
    <w:rsid w:val="00C24942"/>
    <w:rsid w:val="00C24CAE"/>
    <w:rsid w:val="00C26810"/>
    <w:rsid w:val="00C27E97"/>
    <w:rsid w:val="00C32A4D"/>
    <w:rsid w:val="00C347C9"/>
    <w:rsid w:val="00C36794"/>
    <w:rsid w:val="00C40419"/>
    <w:rsid w:val="00C40874"/>
    <w:rsid w:val="00C42C81"/>
    <w:rsid w:val="00C51545"/>
    <w:rsid w:val="00C547CC"/>
    <w:rsid w:val="00C57AA8"/>
    <w:rsid w:val="00C605CB"/>
    <w:rsid w:val="00C60BDD"/>
    <w:rsid w:val="00C65064"/>
    <w:rsid w:val="00C719B8"/>
    <w:rsid w:val="00C72899"/>
    <w:rsid w:val="00C72905"/>
    <w:rsid w:val="00C77E43"/>
    <w:rsid w:val="00C83B8D"/>
    <w:rsid w:val="00C840F3"/>
    <w:rsid w:val="00C9048C"/>
    <w:rsid w:val="00C9514B"/>
    <w:rsid w:val="00CA2B32"/>
    <w:rsid w:val="00CA6680"/>
    <w:rsid w:val="00CB20BF"/>
    <w:rsid w:val="00CB544B"/>
    <w:rsid w:val="00CB605C"/>
    <w:rsid w:val="00CB664B"/>
    <w:rsid w:val="00CB741F"/>
    <w:rsid w:val="00CC048C"/>
    <w:rsid w:val="00CC5ED8"/>
    <w:rsid w:val="00CC69D5"/>
    <w:rsid w:val="00CC6C0F"/>
    <w:rsid w:val="00CD0AA5"/>
    <w:rsid w:val="00CD120F"/>
    <w:rsid w:val="00CD2016"/>
    <w:rsid w:val="00CD28A7"/>
    <w:rsid w:val="00CD58D2"/>
    <w:rsid w:val="00CD5F9B"/>
    <w:rsid w:val="00CE037C"/>
    <w:rsid w:val="00CE14FF"/>
    <w:rsid w:val="00CF0D75"/>
    <w:rsid w:val="00CF6788"/>
    <w:rsid w:val="00CF7AEE"/>
    <w:rsid w:val="00D04E80"/>
    <w:rsid w:val="00D115B1"/>
    <w:rsid w:val="00D11D9F"/>
    <w:rsid w:val="00D13245"/>
    <w:rsid w:val="00D13C67"/>
    <w:rsid w:val="00D14486"/>
    <w:rsid w:val="00D23018"/>
    <w:rsid w:val="00D250CF"/>
    <w:rsid w:val="00D2591E"/>
    <w:rsid w:val="00D25BDF"/>
    <w:rsid w:val="00D35EBB"/>
    <w:rsid w:val="00D36E7B"/>
    <w:rsid w:val="00D43EAC"/>
    <w:rsid w:val="00D454A6"/>
    <w:rsid w:val="00D465D8"/>
    <w:rsid w:val="00D5472E"/>
    <w:rsid w:val="00D56A33"/>
    <w:rsid w:val="00D56FD2"/>
    <w:rsid w:val="00D609F1"/>
    <w:rsid w:val="00D6625A"/>
    <w:rsid w:val="00D70EAC"/>
    <w:rsid w:val="00D719B8"/>
    <w:rsid w:val="00D77FAF"/>
    <w:rsid w:val="00D825FE"/>
    <w:rsid w:val="00D90377"/>
    <w:rsid w:val="00D923E1"/>
    <w:rsid w:val="00D9702E"/>
    <w:rsid w:val="00D970DD"/>
    <w:rsid w:val="00DA06C9"/>
    <w:rsid w:val="00DA08FD"/>
    <w:rsid w:val="00DB0D52"/>
    <w:rsid w:val="00DC1D5F"/>
    <w:rsid w:val="00DC7492"/>
    <w:rsid w:val="00DD2A82"/>
    <w:rsid w:val="00DD5F43"/>
    <w:rsid w:val="00DE11A2"/>
    <w:rsid w:val="00DE3CEC"/>
    <w:rsid w:val="00DF36F8"/>
    <w:rsid w:val="00DF5D0C"/>
    <w:rsid w:val="00DF6C58"/>
    <w:rsid w:val="00E00022"/>
    <w:rsid w:val="00E0340E"/>
    <w:rsid w:val="00E078AD"/>
    <w:rsid w:val="00E13AB4"/>
    <w:rsid w:val="00E167FF"/>
    <w:rsid w:val="00E22F1D"/>
    <w:rsid w:val="00E2503F"/>
    <w:rsid w:val="00E31A1B"/>
    <w:rsid w:val="00E31F1D"/>
    <w:rsid w:val="00E3294C"/>
    <w:rsid w:val="00E33563"/>
    <w:rsid w:val="00E3488F"/>
    <w:rsid w:val="00E41119"/>
    <w:rsid w:val="00E46C87"/>
    <w:rsid w:val="00E5314D"/>
    <w:rsid w:val="00E638B8"/>
    <w:rsid w:val="00E67173"/>
    <w:rsid w:val="00E67551"/>
    <w:rsid w:val="00E71B49"/>
    <w:rsid w:val="00E7555B"/>
    <w:rsid w:val="00E7562C"/>
    <w:rsid w:val="00E76636"/>
    <w:rsid w:val="00E81C6F"/>
    <w:rsid w:val="00E90D5D"/>
    <w:rsid w:val="00E91A0A"/>
    <w:rsid w:val="00E934B8"/>
    <w:rsid w:val="00E94B20"/>
    <w:rsid w:val="00E966A9"/>
    <w:rsid w:val="00EA157E"/>
    <w:rsid w:val="00EA17AB"/>
    <w:rsid w:val="00EA2159"/>
    <w:rsid w:val="00EA3F00"/>
    <w:rsid w:val="00EA6A52"/>
    <w:rsid w:val="00EB11E8"/>
    <w:rsid w:val="00EB40BB"/>
    <w:rsid w:val="00EB7653"/>
    <w:rsid w:val="00EC168F"/>
    <w:rsid w:val="00EC3C99"/>
    <w:rsid w:val="00EC6A13"/>
    <w:rsid w:val="00EC6EFA"/>
    <w:rsid w:val="00ED0BD6"/>
    <w:rsid w:val="00ED6ABC"/>
    <w:rsid w:val="00EE08BA"/>
    <w:rsid w:val="00EF1FE0"/>
    <w:rsid w:val="00EF5176"/>
    <w:rsid w:val="00F01701"/>
    <w:rsid w:val="00F1126D"/>
    <w:rsid w:val="00F1188C"/>
    <w:rsid w:val="00F122B7"/>
    <w:rsid w:val="00F128A3"/>
    <w:rsid w:val="00F13057"/>
    <w:rsid w:val="00F237B5"/>
    <w:rsid w:val="00F24613"/>
    <w:rsid w:val="00F27F2C"/>
    <w:rsid w:val="00F30592"/>
    <w:rsid w:val="00F32381"/>
    <w:rsid w:val="00F344A1"/>
    <w:rsid w:val="00F373E1"/>
    <w:rsid w:val="00F41CE1"/>
    <w:rsid w:val="00F42018"/>
    <w:rsid w:val="00F50179"/>
    <w:rsid w:val="00F51E00"/>
    <w:rsid w:val="00F644BD"/>
    <w:rsid w:val="00F67654"/>
    <w:rsid w:val="00F724B1"/>
    <w:rsid w:val="00F7796E"/>
    <w:rsid w:val="00F8337D"/>
    <w:rsid w:val="00F86681"/>
    <w:rsid w:val="00F91E0A"/>
    <w:rsid w:val="00F91E24"/>
    <w:rsid w:val="00F96AD4"/>
    <w:rsid w:val="00FA13AA"/>
    <w:rsid w:val="00FA4023"/>
    <w:rsid w:val="00FA4131"/>
    <w:rsid w:val="00FB3D45"/>
    <w:rsid w:val="00FB4009"/>
    <w:rsid w:val="00FB6F3C"/>
    <w:rsid w:val="00FB7558"/>
    <w:rsid w:val="00FC5FC5"/>
    <w:rsid w:val="00FD48A2"/>
    <w:rsid w:val="00FD4EFB"/>
    <w:rsid w:val="00FE689E"/>
    <w:rsid w:val="00FF1F63"/>
    <w:rsid w:val="00FF4A8F"/>
    <w:rsid w:val="00FF4D4A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DB1F02"/>
  <w15:docId w15:val="{9D99ED4C-1E97-459B-A376-CB2F972D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5A"/>
    <w:pPr>
      <w:spacing w:line="260" w:lineRule="atLeast"/>
    </w:pPr>
    <w:rPr>
      <w:rFonts w:ascii="Arial" w:hAnsi="Arial" w:cs="Arial"/>
      <w:lang w:val="en-GB" w:eastAsia="en-US"/>
    </w:rPr>
  </w:style>
  <w:style w:type="paragraph" w:styleId="1">
    <w:name w:val="heading 1"/>
    <w:basedOn w:val="a"/>
    <w:next w:val="a"/>
    <w:link w:val="10"/>
    <w:qFormat/>
    <w:rsid w:val="00101B5A"/>
    <w:pPr>
      <w:keepNext/>
      <w:spacing w:line="420" w:lineRule="atLeast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qFormat/>
    <w:rsid w:val="00101B5A"/>
    <w:pPr>
      <w:keepNext/>
      <w:outlineLvl w:val="1"/>
    </w:pPr>
    <w:rPr>
      <w:color w:val="E1000F"/>
      <w:sz w:val="22"/>
      <w:szCs w:val="22"/>
    </w:rPr>
  </w:style>
  <w:style w:type="paragraph" w:styleId="3">
    <w:name w:val="heading 3"/>
    <w:basedOn w:val="2"/>
    <w:next w:val="a"/>
    <w:link w:val="30"/>
    <w:qFormat/>
    <w:rsid w:val="00101B5A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7C03D6"/>
    <w:rPr>
      <w:rFonts w:ascii="Arial" w:eastAsia="ＭＳ ゴシック" w:hAnsi="Arial" w:cs="Arial"/>
      <w:kern w:val="0"/>
      <w:sz w:val="24"/>
      <w:szCs w:val="24"/>
      <w:lang w:val="en-GB" w:eastAsia="en-US"/>
    </w:rPr>
  </w:style>
  <w:style w:type="character" w:customStyle="1" w:styleId="20">
    <w:name w:val="見出し 2 (文字)"/>
    <w:basedOn w:val="a0"/>
    <w:link w:val="2"/>
    <w:semiHidden/>
    <w:locked/>
    <w:rsid w:val="007C03D6"/>
    <w:rPr>
      <w:rFonts w:ascii="Arial" w:eastAsia="ＭＳ ゴシック" w:hAnsi="Arial" w:cs="Arial"/>
      <w:kern w:val="0"/>
      <w:sz w:val="24"/>
      <w:szCs w:val="24"/>
      <w:lang w:val="en-GB" w:eastAsia="en-US"/>
    </w:rPr>
  </w:style>
  <w:style w:type="character" w:customStyle="1" w:styleId="30">
    <w:name w:val="見出し 3 (文字)"/>
    <w:basedOn w:val="a0"/>
    <w:link w:val="3"/>
    <w:semiHidden/>
    <w:locked/>
    <w:rsid w:val="007C03D6"/>
    <w:rPr>
      <w:rFonts w:ascii="Arial" w:eastAsia="ＭＳ ゴシック" w:hAnsi="Arial" w:cs="Arial"/>
      <w:kern w:val="0"/>
      <w:sz w:val="24"/>
      <w:szCs w:val="24"/>
      <w:lang w:val="en-GB" w:eastAsia="en-US"/>
    </w:rPr>
  </w:style>
  <w:style w:type="paragraph" w:styleId="a3">
    <w:name w:val="header"/>
    <w:basedOn w:val="a"/>
    <w:link w:val="a4"/>
    <w:rsid w:val="00101B5A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semiHidden/>
    <w:locked/>
    <w:rsid w:val="007C03D6"/>
    <w:rPr>
      <w:rFonts w:ascii="Arial" w:hAnsi="Arial" w:cs="Arial"/>
      <w:kern w:val="0"/>
      <w:sz w:val="24"/>
      <w:szCs w:val="24"/>
      <w:lang w:val="en-GB" w:eastAsia="en-US"/>
    </w:rPr>
  </w:style>
  <w:style w:type="paragraph" w:styleId="a5">
    <w:name w:val="footer"/>
    <w:basedOn w:val="a"/>
    <w:link w:val="a6"/>
    <w:rsid w:val="00101B5A"/>
    <w:pPr>
      <w:tabs>
        <w:tab w:val="right" w:pos="7083"/>
        <w:tab w:val="right" w:pos="8640"/>
      </w:tabs>
      <w:spacing w:line="180" w:lineRule="atLeast"/>
    </w:pPr>
    <w:rPr>
      <w:b/>
      <w:bCs/>
      <w:color w:val="E1000F"/>
      <w:sz w:val="14"/>
      <w:szCs w:val="14"/>
    </w:rPr>
  </w:style>
  <w:style w:type="character" w:customStyle="1" w:styleId="a6">
    <w:name w:val="フッター (文字)"/>
    <w:basedOn w:val="a0"/>
    <w:link w:val="a5"/>
    <w:locked/>
    <w:rsid w:val="007C03D6"/>
    <w:rPr>
      <w:rFonts w:ascii="Arial" w:hAnsi="Arial" w:cs="Arial"/>
      <w:kern w:val="0"/>
      <w:sz w:val="24"/>
      <w:szCs w:val="24"/>
      <w:lang w:val="en-GB" w:eastAsia="en-US"/>
    </w:rPr>
  </w:style>
  <w:style w:type="paragraph" w:customStyle="1" w:styleId="Intro">
    <w:name w:val="Intro"/>
    <w:basedOn w:val="a"/>
    <w:rsid w:val="00101B5A"/>
    <w:pPr>
      <w:spacing w:after="300"/>
    </w:pPr>
    <w:rPr>
      <w:color w:val="415055"/>
      <w:sz w:val="24"/>
      <w:szCs w:val="24"/>
    </w:rPr>
  </w:style>
  <w:style w:type="paragraph" w:customStyle="1" w:styleId="NumBullet">
    <w:name w:val="Num_Bullet"/>
    <w:basedOn w:val="a"/>
    <w:rsid w:val="00101B5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a"/>
    <w:rsid w:val="00101B5A"/>
    <w:pPr>
      <w:spacing w:after="420" w:line="360" w:lineRule="atLeast"/>
    </w:pPr>
    <w:rPr>
      <w:b/>
      <w:bCs/>
      <w:sz w:val="30"/>
      <w:szCs w:val="30"/>
    </w:rPr>
  </w:style>
  <w:style w:type="paragraph" w:customStyle="1" w:styleId="Page1Title">
    <w:name w:val="Page1_Title"/>
    <w:basedOn w:val="a"/>
    <w:rsid w:val="00101B5A"/>
    <w:pPr>
      <w:spacing w:line="228" w:lineRule="auto"/>
    </w:pPr>
    <w:rPr>
      <w:color w:val="E1000F"/>
      <w:sz w:val="90"/>
      <w:szCs w:val="90"/>
    </w:rPr>
  </w:style>
  <w:style w:type="paragraph" w:customStyle="1" w:styleId="Page1Author">
    <w:name w:val="Page1_Author"/>
    <w:basedOn w:val="Page1Name"/>
    <w:rsid w:val="00101B5A"/>
    <w:pPr>
      <w:spacing w:before="240" w:after="0"/>
    </w:pPr>
    <w:rPr>
      <w:b w:val="0"/>
      <w:bCs w:val="0"/>
    </w:rPr>
  </w:style>
  <w:style w:type="paragraph" w:customStyle="1" w:styleId="PRCopy">
    <w:name w:val="_PR_Copy"/>
    <w:basedOn w:val="a"/>
    <w:rsid w:val="00A81D3E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320" w:line="320" w:lineRule="exact"/>
      <w:jc w:val="both"/>
    </w:pPr>
    <w:rPr>
      <w:sz w:val="24"/>
      <w:szCs w:val="24"/>
      <w:lang w:val="de-DE" w:eastAsia="de-DE"/>
    </w:rPr>
  </w:style>
  <w:style w:type="paragraph" w:customStyle="1" w:styleId="Info">
    <w:name w:val="Info"/>
    <w:basedOn w:val="a"/>
    <w:rsid w:val="00101B5A"/>
    <w:pPr>
      <w:spacing w:line="240" w:lineRule="atLeast"/>
    </w:pPr>
    <w:rPr>
      <w:sz w:val="13"/>
      <w:szCs w:val="13"/>
    </w:rPr>
  </w:style>
  <w:style w:type="character" w:customStyle="1" w:styleId="InfoZchn">
    <w:name w:val="Info Zchn"/>
    <w:rsid w:val="00101B5A"/>
    <w:rPr>
      <w:rFonts w:ascii="Arial" w:hAnsi="Arial"/>
      <w:sz w:val="24"/>
      <w:lang w:val="en-GB" w:eastAsia="en-US"/>
    </w:rPr>
  </w:style>
  <w:style w:type="paragraph" w:customStyle="1" w:styleId="Standard12pt">
    <w:name w:val="Standard_12pt"/>
    <w:basedOn w:val="a"/>
    <w:rsid w:val="00101B5A"/>
    <w:pPr>
      <w:spacing w:line="300" w:lineRule="atLeast"/>
    </w:pPr>
    <w:rPr>
      <w:sz w:val="24"/>
      <w:szCs w:val="24"/>
    </w:rPr>
  </w:style>
  <w:style w:type="paragraph" w:customStyle="1" w:styleId="PRAbstract">
    <w:name w:val="_PR_Abstract"/>
    <w:basedOn w:val="a"/>
    <w:next w:val="PRCopy"/>
    <w:link w:val="PRAbstractZchn"/>
    <w:rsid w:val="00A81D3E"/>
    <w:pPr>
      <w:keepNext/>
      <w:keepLines/>
      <w:spacing w:after="320" w:line="320" w:lineRule="exact"/>
      <w:jc w:val="both"/>
    </w:pPr>
    <w:rPr>
      <w:rFonts w:cs="Times New Roman"/>
      <w:b/>
      <w:sz w:val="24"/>
      <w:lang w:val="de-DE" w:eastAsia="de-DE"/>
    </w:rPr>
  </w:style>
  <w:style w:type="character" w:customStyle="1" w:styleId="PRAbstractZchn">
    <w:name w:val="_PR_Abstract Zchn"/>
    <w:link w:val="PRAbstract"/>
    <w:locked/>
    <w:rsid w:val="00A81D3E"/>
    <w:rPr>
      <w:rFonts w:ascii="Arial" w:hAnsi="Arial"/>
      <w:b/>
      <w:sz w:val="24"/>
      <w:lang w:val="de-DE" w:eastAsia="de-DE"/>
    </w:rPr>
  </w:style>
  <w:style w:type="paragraph" w:customStyle="1" w:styleId="PRContact">
    <w:name w:val="_PR_Contact"/>
    <w:basedOn w:val="PRCopy"/>
    <w:rsid w:val="00A81D3E"/>
    <w:pPr>
      <w:keepNext/>
      <w:tabs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8505"/>
        <w:tab w:val="left" w:pos="4451"/>
        <w:tab w:val="left" w:pos="4734"/>
        <w:tab w:val="left" w:pos="5018"/>
      </w:tabs>
      <w:spacing w:after="0" w:line="280" w:lineRule="exact"/>
      <w:jc w:val="left"/>
    </w:pPr>
    <w:rPr>
      <w:sz w:val="20"/>
      <w:szCs w:val="20"/>
      <w:lang w:val="en-US"/>
    </w:rPr>
  </w:style>
  <w:style w:type="character" w:styleId="a7">
    <w:name w:val="Hyperlink"/>
    <w:basedOn w:val="a0"/>
    <w:uiPriority w:val="99"/>
    <w:rsid w:val="009E7198"/>
    <w:rPr>
      <w:rFonts w:cs="Times New Roman"/>
      <w:color w:val="0000FF"/>
      <w:u w:val="single"/>
    </w:rPr>
  </w:style>
  <w:style w:type="paragraph" w:customStyle="1" w:styleId="PRBoilerplate">
    <w:name w:val="_PR_Boilerplate"/>
    <w:basedOn w:val="a"/>
    <w:next w:val="PRContact"/>
    <w:rsid w:val="009E7198"/>
    <w:pPr>
      <w:keepLines/>
      <w:spacing w:after="280" w:line="280" w:lineRule="exact"/>
      <w:jc w:val="both"/>
    </w:pPr>
    <w:rPr>
      <w:lang w:val="de-DE" w:eastAsia="de-DE"/>
    </w:rPr>
  </w:style>
  <w:style w:type="paragraph" w:customStyle="1" w:styleId="PRSubheadline">
    <w:name w:val="_PR_Subheadline"/>
    <w:basedOn w:val="a"/>
    <w:next w:val="PRCopy"/>
    <w:rsid w:val="00A42B35"/>
    <w:pPr>
      <w:keepNext/>
      <w:keepLines/>
      <w:spacing w:line="320" w:lineRule="exact"/>
    </w:pPr>
    <w:rPr>
      <w:b/>
      <w:bCs/>
      <w:sz w:val="24"/>
      <w:szCs w:val="24"/>
      <w:lang w:val="en-US" w:eastAsia="de-DE"/>
    </w:rPr>
  </w:style>
  <w:style w:type="paragraph" w:customStyle="1" w:styleId="PRHeadline">
    <w:name w:val="_PR_Headline"/>
    <w:basedOn w:val="a"/>
    <w:next w:val="PRAbstract"/>
    <w:rsid w:val="00A42B35"/>
    <w:pPr>
      <w:keepLines/>
      <w:spacing w:after="320" w:line="480" w:lineRule="exact"/>
    </w:pPr>
    <w:rPr>
      <w:b/>
      <w:bCs/>
      <w:sz w:val="36"/>
      <w:szCs w:val="36"/>
      <w:lang w:val="en-US" w:eastAsia="de-DE"/>
    </w:rPr>
  </w:style>
  <w:style w:type="paragraph" w:customStyle="1" w:styleId="PRTopline">
    <w:name w:val="_PR_Topline"/>
    <w:basedOn w:val="a"/>
    <w:next w:val="PRHeadline"/>
    <w:rsid w:val="00A42B35"/>
    <w:pPr>
      <w:keepLines/>
      <w:spacing w:after="320" w:line="320" w:lineRule="exact"/>
    </w:pPr>
    <w:rPr>
      <w:sz w:val="24"/>
      <w:szCs w:val="24"/>
      <w:lang w:val="en-US" w:eastAsia="de-DE"/>
    </w:rPr>
  </w:style>
  <w:style w:type="paragraph" w:styleId="a8">
    <w:name w:val="Balloon Text"/>
    <w:basedOn w:val="a"/>
    <w:link w:val="a9"/>
    <w:semiHidden/>
    <w:rsid w:val="004559E1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semiHidden/>
    <w:locked/>
    <w:rsid w:val="007C03D6"/>
    <w:rPr>
      <w:rFonts w:ascii="Arial" w:eastAsia="ＭＳ ゴシック" w:hAnsi="Arial" w:cs="Arial"/>
      <w:kern w:val="0"/>
      <w:sz w:val="2"/>
      <w:szCs w:val="2"/>
      <w:lang w:val="en-GB" w:eastAsia="en-US"/>
    </w:rPr>
  </w:style>
  <w:style w:type="character" w:styleId="aa">
    <w:name w:val="annotation reference"/>
    <w:basedOn w:val="a0"/>
    <w:semiHidden/>
    <w:rsid w:val="002735D6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2735D6"/>
  </w:style>
  <w:style w:type="character" w:customStyle="1" w:styleId="ac">
    <w:name w:val="コメント文字列 (文字)"/>
    <w:basedOn w:val="a0"/>
    <w:link w:val="ab"/>
    <w:semiHidden/>
    <w:locked/>
    <w:rsid w:val="007C03D6"/>
    <w:rPr>
      <w:rFonts w:ascii="Arial" w:hAnsi="Arial" w:cs="Arial"/>
      <w:kern w:val="0"/>
      <w:sz w:val="24"/>
      <w:szCs w:val="24"/>
      <w:lang w:val="en-GB" w:eastAsia="en-US"/>
    </w:rPr>
  </w:style>
  <w:style w:type="paragraph" w:styleId="ad">
    <w:name w:val="annotation subject"/>
    <w:basedOn w:val="ab"/>
    <w:next w:val="ab"/>
    <w:link w:val="ae"/>
    <w:semiHidden/>
    <w:rsid w:val="002735D6"/>
    <w:rPr>
      <w:b/>
      <w:bCs/>
    </w:rPr>
  </w:style>
  <w:style w:type="character" w:customStyle="1" w:styleId="ae">
    <w:name w:val="コメント内容 (文字)"/>
    <w:basedOn w:val="ac"/>
    <w:link w:val="ad"/>
    <w:semiHidden/>
    <w:locked/>
    <w:rsid w:val="007C03D6"/>
    <w:rPr>
      <w:rFonts w:ascii="Arial" w:hAnsi="Arial" w:cs="Arial"/>
      <w:b/>
      <w:bCs/>
      <w:kern w:val="0"/>
      <w:sz w:val="24"/>
      <w:szCs w:val="24"/>
      <w:lang w:val="en-GB" w:eastAsia="en-US"/>
    </w:rPr>
  </w:style>
  <w:style w:type="paragraph" w:styleId="Web">
    <w:name w:val="Normal (Web)"/>
    <w:basedOn w:val="a"/>
    <w:rsid w:val="00600482"/>
    <w:pPr>
      <w:spacing w:before="60" w:after="100" w:afterAutospacing="1" w:line="336" w:lineRule="auto"/>
    </w:pPr>
    <w:rPr>
      <w:rFonts w:ascii="Arial Unicode MS" w:eastAsia="Arial Unicode MS" w:hAnsi="Arial Unicode MS" w:cs="Arial Unicode MS"/>
      <w:sz w:val="18"/>
      <w:szCs w:val="18"/>
      <w:lang w:val="en-US" w:eastAsia="ja-JP"/>
    </w:rPr>
  </w:style>
  <w:style w:type="table" w:styleId="af">
    <w:name w:val="Table Grid"/>
    <w:basedOn w:val="a1"/>
    <w:rsid w:val="0060048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rsid w:val="00600482"/>
  </w:style>
  <w:style w:type="character" w:customStyle="1" w:styleId="af1">
    <w:name w:val="日付 (文字)"/>
    <w:basedOn w:val="a0"/>
    <w:link w:val="af0"/>
    <w:semiHidden/>
    <w:locked/>
    <w:rsid w:val="007C03D6"/>
    <w:rPr>
      <w:rFonts w:ascii="Arial" w:hAnsi="Arial" w:cs="Arial"/>
      <w:kern w:val="0"/>
      <w:sz w:val="24"/>
      <w:szCs w:val="24"/>
      <w:lang w:val="en-GB" w:eastAsia="en-US"/>
    </w:rPr>
  </w:style>
  <w:style w:type="paragraph" w:customStyle="1" w:styleId="11">
    <w:name w:val="リスト段落1"/>
    <w:basedOn w:val="a"/>
    <w:rsid w:val="00040A77"/>
    <w:pPr>
      <w:ind w:leftChars="400" w:left="840"/>
    </w:pPr>
  </w:style>
  <w:style w:type="character" w:styleId="af2">
    <w:name w:val="FollowedHyperlink"/>
    <w:basedOn w:val="a0"/>
    <w:rsid w:val="0069329E"/>
    <w:rPr>
      <w:rFonts w:cs="Times New Roman"/>
      <w:color w:val="606420"/>
      <w:u w:val="single"/>
    </w:rPr>
  </w:style>
  <w:style w:type="paragraph" w:styleId="af3">
    <w:name w:val="List Paragraph"/>
    <w:basedOn w:val="a"/>
    <w:uiPriority w:val="34"/>
    <w:qFormat/>
    <w:rsid w:val="001D2369"/>
    <w:pPr>
      <w:ind w:leftChars="400" w:left="840"/>
    </w:pPr>
  </w:style>
  <w:style w:type="paragraph" w:styleId="af4">
    <w:name w:val="Plain Text"/>
    <w:basedOn w:val="a"/>
    <w:link w:val="af5"/>
    <w:uiPriority w:val="99"/>
    <w:unhideWhenUsed/>
    <w:rsid w:val="001A3601"/>
    <w:pPr>
      <w:widowControl w:val="0"/>
      <w:spacing w:line="240" w:lineRule="auto"/>
    </w:pPr>
    <w:rPr>
      <w:rFonts w:ascii="ＭＳ ゴシック" w:eastAsia="ＭＳ ゴシック" w:hAnsi="Courier New" w:cs="Courier New"/>
      <w:kern w:val="2"/>
      <w:szCs w:val="21"/>
      <w:lang w:val="en-US" w:eastAsia="ja-JP"/>
    </w:rPr>
  </w:style>
  <w:style w:type="character" w:customStyle="1" w:styleId="af5">
    <w:name w:val="書式なし (文字)"/>
    <w:basedOn w:val="a0"/>
    <w:link w:val="af4"/>
    <w:uiPriority w:val="99"/>
    <w:rsid w:val="001A3601"/>
    <w:rPr>
      <w:rFonts w:ascii="ＭＳ ゴシック" w:eastAsia="ＭＳ ゴシック" w:hAnsi="Courier New" w:cs="Courier New"/>
      <w:kern w:val="2"/>
      <w:szCs w:val="21"/>
    </w:rPr>
  </w:style>
  <w:style w:type="paragraph" w:styleId="af6">
    <w:name w:val="Revision"/>
    <w:hidden/>
    <w:uiPriority w:val="99"/>
    <w:semiHidden/>
    <w:rsid w:val="001A3601"/>
    <w:rPr>
      <w:rFonts w:ascii="Arial" w:hAnsi="Arial" w:cs="Arial"/>
      <w:lang w:val="en-GB" w:eastAsia="en-US"/>
    </w:rPr>
  </w:style>
  <w:style w:type="paragraph" w:styleId="af7">
    <w:name w:val="Body Text"/>
    <w:basedOn w:val="a"/>
    <w:link w:val="af8"/>
    <w:rsid w:val="00981BCA"/>
    <w:pPr>
      <w:spacing w:after="120" w:line="280" w:lineRule="exact"/>
    </w:pPr>
    <w:rPr>
      <w:rFonts w:cs="Times New Roman"/>
      <w:szCs w:val="24"/>
      <w:lang w:val="de-DE" w:eastAsia="de-DE"/>
    </w:rPr>
  </w:style>
  <w:style w:type="character" w:customStyle="1" w:styleId="af8">
    <w:name w:val="本文 (文字)"/>
    <w:basedOn w:val="a0"/>
    <w:link w:val="af7"/>
    <w:rsid w:val="00981BCA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enkelJap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nkel.co.j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eg"/><Relationship Id="rId7" Type="http://schemas.openxmlformats.org/officeDocument/2006/relationships/image" Target="media/image12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Relationship Id="rId9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936B-4FA7-4342-84B7-3A24F6C9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1934</Words>
  <Characters>326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Henkel AG &amp; Co. KGaA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Henkel</dc:creator>
  <cp:lastModifiedBy>Michiyo Nishikawa (ext)</cp:lastModifiedBy>
  <cp:revision>32</cp:revision>
  <cp:lastPrinted>2015-09-02T07:02:00Z</cp:lastPrinted>
  <dcterms:created xsi:type="dcterms:W3CDTF">2015-08-26T02:36:00Z</dcterms:created>
  <dcterms:modified xsi:type="dcterms:W3CDTF">2015-09-02T07:02:00Z</dcterms:modified>
</cp:coreProperties>
</file>